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8D0" w:rsidRDefault="007858D0" w:rsidP="007858D0">
      <w:pPr>
        <w:widowControl/>
        <w:spacing w:line="300" w:lineRule="auto"/>
        <w:ind w:firstLine="165"/>
        <w:jc w:val="center"/>
        <w:rPr>
          <w:rFonts w:ascii="標楷體" w:eastAsia="標楷體" w:hAnsi="標楷體"/>
          <w:b/>
          <w:sz w:val="28"/>
          <w:szCs w:val="28"/>
        </w:rPr>
      </w:pPr>
      <w:proofErr w:type="gramStart"/>
      <w:r>
        <w:rPr>
          <w:rFonts w:ascii="標楷體" w:eastAsia="標楷體" w:hAnsi="標楷體"/>
          <w:b/>
          <w:sz w:val="28"/>
          <w:szCs w:val="28"/>
        </w:rPr>
        <w:t>臺</w:t>
      </w:r>
      <w:proofErr w:type="gramEnd"/>
      <w:r>
        <w:rPr>
          <w:rFonts w:ascii="標楷體" w:eastAsia="標楷體" w:hAnsi="標楷體"/>
          <w:b/>
          <w:sz w:val="28"/>
          <w:szCs w:val="28"/>
        </w:rPr>
        <w:t>南市107學年度「基礎/進階專業學習社群」成果報告表</w:t>
      </w:r>
    </w:p>
    <w:tbl>
      <w:tblPr>
        <w:tblW w:w="5006" w:type="pct"/>
        <w:jc w:val="center"/>
        <w:tblCellMar>
          <w:left w:w="10" w:type="dxa"/>
          <w:right w:w="10" w:type="dxa"/>
        </w:tblCellMar>
        <w:tblLook w:val="0000"/>
      </w:tblPr>
      <w:tblGrid>
        <w:gridCol w:w="1345"/>
        <w:gridCol w:w="2790"/>
        <w:gridCol w:w="827"/>
        <w:gridCol w:w="878"/>
        <w:gridCol w:w="3961"/>
      </w:tblGrid>
      <w:tr w:rsidR="007858D0" w:rsidTr="005F5CDC">
        <w:trPr>
          <w:trHeight w:val="639"/>
          <w:jc w:val="center"/>
        </w:trPr>
        <w:tc>
          <w:tcPr>
            <w:tcW w:w="1345" w:type="dxa"/>
            <w:tcBorders>
              <w:top w:val="doub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jc w:val="center"/>
              <w:rPr>
                <w:rFonts w:ascii="標楷體" w:eastAsia="標楷體" w:hAnsi="標楷體"/>
                <w:color w:val="000000"/>
                <w:sz w:val="28"/>
                <w:szCs w:val="28"/>
              </w:rPr>
            </w:pPr>
            <w:r>
              <w:rPr>
                <w:rFonts w:ascii="標楷體" w:eastAsia="標楷體" w:hAnsi="標楷體"/>
                <w:color w:val="000000"/>
                <w:sz w:val="28"/>
                <w:szCs w:val="28"/>
              </w:rPr>
              <w:t>學校名稱</w:t>
            </w:r>
          </w:p>
        </w:tc>
        <w:tc>
          <w:tcPr>
            <w:tcW w:w="2790"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5F5CDC" w:rsidRDefault="005F5CDC" w:rsidP="005E4B99">
            <w:pPr>
              <w:snapToGrid w:val="0"/>
              <w:spacing w:line="360" w:lineRule="auto"/>
              <w:jc w:val="center"/>
              <w:rPr>
                <w:rFonts w:ascii="標楷體" w:eastAsia="標楷體" w:hAnsi="標楷體"/>
                <w:color w:val="000000"/>
                <w:szCs w:val="24"/>
              </w:rPr>
            </w:pPr>
            <w:r>
              <w:rPr>
                <w:rFonts w:ascii="標楷體" w:eastAsia="標楷體" w:hAnsi="標楷體" w:hint="eastAsia"/>
                <w:color w:val="000000"/>
                <w:szCs w:val="24"/>
              </w:rPr>
              <w:t>國立</w:t>
            </w:r>
            <w:proofErr w:type="gramStart"/>
            <w:r>
              <w:rPr>
                <w:rFonts w:ascii="標楷體" w:eastAsia="標楷體" w:hAnsi="標楷體" w:hint="eastAsia"/>
                <w:color w:val="000000"/>
                <w:szCs w:val="24"/>
              </w:rPr>
              <w:t>臺</w:t>
            </w:r>
            <w:proofErr w:type="gramEnd"/>
            <w:r>
              <w:rPr>
                <w:rFonts w:ascii="標楷體" w:eastAsia="標楷體" w:hAnsi="標楷體" w:hint="eastAsia"/>
                <w:color w:val="000000"/>
                <w:szCs w:val="24"/>
              </w:rPr>
              <w:t>南大學</w:t>
            </w:r>
          </w:p>
          <w:p w:rsidR="007858D0" w:rsidRDefault="005F5CDC" w:rsidP="005E4B99">
            <w:pPr>
              <w:snapToGrid w:val="0"/>
              <w:spacing w:line="360" w:lineRule="auto"/>
              <w:jc w:val="center"/>
              <w:rPr>
                <w:rFonts w:ascii="標楷體" w:eastAsia="標楷體" w:hAnsi="標楷體"/>
                <w:color w:val="000000"/>
                <w:szCs w:val="24"/>
              </w:rPr>
            </w:pPr>
            <w:r>
              <w:rPr>
                <w:rFonts w:ascii="標楷體" w:eastAsia="標楷體" w:hAnsi="標楷體" w:hint="eastAsia"/>
                <w:color w:val="000000"/>
                <w:szCs w:val="24"/>
              </w:rPr>
              <w:t>附設實驗國民小學</w:t>
            </w:r>
          </w:p>
        </w:tc>
        <w:tc>
          <w:tcPr>
            <w:tcW w:w="1705" w:type="dxa"/>
            <w:gridSpan w:val="2"/>
            <w:tcBorders>
              <w:top w:val="doub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7858D0" w:rsidRDefault="007858D0" w:rsidP="005E4B99">
            <w:pPr>
              <w:snapToGrid w:val="0"/>
              <w:spacing w:line="360" w:lineRule="auto"/>
              <w:jc w:val="center"/>
            </w:pPr>
            <w:r>
              <w:rPr>
                <w:rFonts w:ascii="標楷體" w:eastAsia="標楷體" w:hAnsi="標楷體"/>
                <w:color w:val="000000"/>
                <w:sz w:val="28"/>
                <w:szCs w:val="28"/>
              </w:rPr>
              <w:t>社群名稱</w:t>
            </w:r>
          </w:p>
        </w:tc>
        <w:tc>
          <w:tcPr>
            <w:tcW w:w="3961" w:type="dxa"/>
            <w:tcBorders>
              <w:top w:val="double" w:sz="4" w:space="0" w:color="000000"/>
              <w:left w:val="single" w:sz="4" w:space="0" w:color="000000"/>
              <w:bottom w:val="single" w:sz="4" w:space="0" w:color="000000"/>
              <w:right w:val="double" w:sz="4" w:space="0" w:color="000000"/>
            </w:tcBorders>
            <w:shd w:val="clear" w:color="auto" w:fill="auto"/>
            <w:tcMar>
              <w:top w:w="0" w:type="dxa"/>
              <w:left w:w="10" w:type="dxa"/>
              <w:bottom w:w="0" w:type="dxa"/>
              <w:right w:w="10" w:type="dxa"/>
            </w:tcMar>
            <w:vAlign w:val="center"/>
          </w:tcPr>
          <w:p w:rsidR="007858D0" w:rsidRDefault="005F5CDC" w:rsidP="005E4B99">
            <w:pPr>
              <w:snapToGrid w:val="0"/>
              <w:spacing w:line="360" w:lineRule="auto"/>
              <w:jc w:val="center"/>
              <w:rPr>
                <w:rFonts w:ascii="標楷體" w:eastAsia="標楷體" w:hAnsi="標楷體"/>
                <w:color w:val="000000"/>
                <w:szCs w:val="24"/>
              </w:rPr>
            </w:pPr>
            <w:r w:rsidRPr="005F5CDC">
              <w:rPr>
                <w:rFonts w:ascii="標楷體" w:eastAsia="標楷體" w:hAnsi="標楷體" w:hint="eastAsia"/>
                <w:color w:val="000000"/>
                <w:szCs w:val="24"/>
              </w:rPr>
              <w:t>探索創意力</w:t>
            </w:r>
          </w:p>
        </w:tc>
      </w:tr>
      <w:tr w:rsidR="007858D0" w:rsidTr="005F5CDC">
        <w:trPr>
          <w:trHeight w:val="554"/>
          <w:jc w:val="center"/>
        </w:trPr>
        <w:tc>
          <w:tcPr>
            <w:tcW w:w="1345"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jc w:val="center"/>
              <w:rPr>
                <w:rFonts w:ascii="標楷體" w:eastAsia="標楷體" w:hAnsi="標楷體"/>
                <w:color w:val="000000"/>
                <w:sz w:val="28"/>
                <w:szCs w:val="28"/>
              </w:rPr>
            </w:pPr>
            <w:r>
              <w:rPr>
                <w:rFonts w:ascii="標楷體" w:eastAsia="標楷體" w:hAnsi="標楷體"/>
                <w:color w:val="000000"/>
                <w:sz w:val="28"/>
                <w:szCs w:val="28"/>
              </w:rPr>
              <w:t>辦理類型</w:t>
            </w:r>
          </w:p>
        </w:tc>
        <w:tc>
          <w:tcPr>
            <w:tcW w:w="8456" w:type="dxa"/>
            <w:gridSpan w:val="4"/>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pPr>
            <w:r>
              <w:rPr>
                <w:rFonts w:ascii="標楷體" w:eastAsia="標楷體" w:hAnsi="標楷體" w:cs="Wingdings"/>
                <w:color w:val="000000"/>
                <w:sz w:val="28"/>
                <w:szCs w:val="28"/>
              </w:rPr>
              <w:t>□基礎</w:t>
            </w:r>
            <w:r>
              <w:rPr>
                <w:rFonts w:ascii="標楷體" w:eastAsia="標楷體" w:hAnsi="標楷體"/>
                <w:color w:val="000000"/>
                <w:sz w:val="28"/>
                <w:szCs w:val="28"/>
              </w:rPr>
              <w:t xml:space="preserve">專業學習社群 </w:t>
            </w:r>
            <w:r>
              <w:rPr>
                <w:rFonts w:ascii="標楷體" w:eastAsia="標楷體" w:hAnsi="標楷體" w:cs="Wingdings"/>
                <w:color w:val="000000"/>
                <w:sz w:val="28"/>
                <w:szCs w:val="28"/>
              </w:rPr>
              <w:t></w:t>
            </w:r>
            <w:r w:rsidR="005F5CDC">
              <w:rPr>
                <w:rFonts w:ascii="標楷體" w:eastAsia="標楷體" w:hAnsi="標楷體" w:cs="Wingdings" w:hint="eastAsia"/>
                <w:color w:val="000000"/>
                <w:sz w:val="28"/>
                <w:szCs w:val="28"/>
              </w:rPr>
              <w:t>■</w:t>
            </w:r>
            <w:r>
              <w:rPr>
                <w:rFonts w:ascii="標楷體" w:eastAsia="標楷體" w:hAnsi="標楷體"/>
                <w:color w:val="000000"/>
                <w:sz w:val="28"/>
                <w:szCs w:val="28"/>
              </w:rPr>
              <w:t>進階專業學習社群</w:t>
            </w:r>
          </w:p>
        </w:tc>
      </w:tr>
      <w:tr w:rsidR="007858D0" w:rsidTr="005F5CDC">
        <w:trPr>
          <w:cantSplit/>
          <w:trHeight w:val="555"/>
          <w:jc w:val="center"/>
        </w:trPr>
        <w:tc>
          <w:tcPr>
            <w:tcW w:w="1345" w:type="dxa"/>
            <w:vMerge w:val="restart"/>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jc w:val="center"/>
              <w:rPr>
                <w:rFonts w:ascii="標楷體" w:eastAsia="標楷體" w:hAnsi="標楷體"/>
                <w:color w:val="000000"/>
                <w:sz w:val="28"/>
                <w:szCs w:val="28"/>
              </w:rPr>
            </w:pPr>
            <w:r>
              <w:rPr>
                <w:rFonts w:ascii="標楷體" w:eastAsia="標楷體" w:hAnsi="標楷體"/>
                <w:color w:val="000000"/>
                <w:sz w:val="28"/>
                <w:szCs w:val="28"/>
              </w:rPr>
              <w:t>召集人</w:t>
            </w:r>
          </w:p>
        </w:tc>
        <w:tc>
          <w:tcPr>
            <w:tcW w:w="27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5F5CDC" w:rsidP="005E4B99">
            <w:pPr>
              <w:snapToGrid w:val="0"/>
              <w:spacing w:line="360" w:lineRule="auto"/>
              <w:rPr>
                <w:rFonts w:ascii="標楷體" w:eastAsia="標楷體" w:hAnsi="標楷體"/>
                <w:color w:val="000000"/>
                <w:szCs w:val="24"/>
              </w:rPr>
            </w:pPr>
            <w:r>
              <w:rPr>
                <w:rFonts w:ascii="標楷體" w:eastAsia="標楷體" w:hAnsi="標楷體" w:hint="eastAsia"/>
                <w:color w:val="000000"/>
                <w:szCs w:val="24"/>
              </w:rPr>
              <w:t>王新昌</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jc w:val="center"/>
              <w:rPr>
                <w:rFonts w:ascii="標楷體" w:eastAsia="標楷體" w:hAnsi="標楷體"/>
                <w:color w:val="000000"/>
                <w:szCs w:val="24"/>
              </w:rPr>
            </w:pPr>
            <w:r>
              <w:rPr>
                <w:rFonts w:ascii="標楷體" w:eastAsia="標楷體" w:hAnsi="標楷體"/>
                <w:color w:val="000000"/>
                <w:szCs w:val="24"/>
              </w:rPr>
              <w:t>Email</w:t>
            </w:r>
          </w:p>
        </w:tc>
        <w:tc>
          <w:tcPr>
            <w:tcW w:w="4839"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7858D0" w:rsidRDefault="005F5CDC" w:rsidP="005E4B99">
            <w:pPr>
              <w:snapToGrid w:val="0"/>
              <w:spacing w:line="360" w:lineRule="auto"/>
              <w:rPr>
                <w:rFonts w:ascii="標楷體" w:eastAsia="標楷體" w:hAnsi="標楷體"/>
                <w:color w:val="000000"/>
                <w:szCs w:val="24"/>
              </w:rPr>
            </w:pPr>
            <w:r>
              <w:rPr>
                <w:rFonts w:ascii="標楷體" w:eastAsia="標楷體" w:hAnsi="標楷體" w:hint="eastAsia"/>
                <w:color w:val="000000"/>
                <w:szCs w:val="24"/>
              </w:rPr>
              <w:t>edwsc3</w:t>
            </w:r>
            <w:r>
              <w:rPr>
                <w:rFonts w:ascii="標楷體" w:eastAsia="標楷體" w:hAnsi="標楷體"/>
                <w:color w:val="000000"/>
                <w:szCs w:val="24"/>
              </w:rPr>
              <w:t>118@gmail.com</w:t>
            </w:r>
          </w:p>
        </w:tc>
      </w:tr>
      <w:tr w:rsidR="007858D0" w:rsidTr="005F5CDC">
        <w:trPr>
          <w:cantSplit/>
          <w:trHeight w:val="421"/>
          <w:jc w:val="center"/>
        </w:trPr>
        <w:tc>
          <w:tcPr>
            <w:tcW w:w="1345" w:type="dxa"/>
            <w:vMerge/>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jc w:val="center"/>
              <w:rPr>
                <w:rFonts w:ascii="標楷體" w:eastAsia="標楷體" w:hAnsi="標楷體"/>
                <w:color w:val="000000"/>
                <w:szCs w:val="24"/>
              </w:rPr>
            </w:pPr>
          </w:p>
        </w:tc>
        <w:tc>
          <w:tcPr>
            <w:tcW w:w="27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jc w:val="center"/>
              <w:rPr>
                <w:rFonts w:ascii="標楷體" w:eastAsia="標楷體" w:hAnsi="標楷體"/>
                <w:color w:val="000000"/>
                <w:szCs w:val="24"/>
              </w:rPr>
            </w:pP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jc w:val="center"/>
              <w:rPr>
                <w:rFonts w:ascii="標楷體" w:eastAsia="標楷體" w:hAnsi="標楷體"/>
                <w:color w:val="000000"/>
                <w:szCs w:val="24"/>
              </w:rPr>
            </w:pPr>
            <w:r>
              <w:rPr>
                <w:rFonts w:ascii="標楷體" w:eastAsia="標楷體" w:hAnsi="標楷體"/>
                <w:color w:val="000000"/>
                <w:szCs w:val="24"/>
              </w:rPr>
              <w:t>電話</w:t>
            </w:r>
          </w:p>
        </w:tc>
        <w:tc>
          <w:tcPr>
            <w:tcW w:w="4839" w:type="dxa"/>
            <w:gridSpan w:val="2"/>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7858D0" w:rsidRDefault="005F5CDC" w:rsidP="005E4B99">
            <w:pPr>
              <w:snapToGrid w:val="0"/>
              <w:spacing w:line="360" w:lineRule="auto"/>
              <w:rPr>
                <w:rFonts w:ascii="標楷體" w:eastAsia="標楷體" w:hAnsi="標楷體"/>
                <w:color w:val="000000"/>
                <w:szCs w:val="24"/>
              </w:rPr>
            </w:pPr>
            <w:r>
              <w:rPr>
                <w:rFonts w:ascii="標楷體" w:eastAsia="標楷體" w:hAnsi="標楷體" w:hint="eastAsia"/>
                <w:color w:val="000000"/>
                <w:szCs w:val="24"/>
              </w:rPr>
              <w:t>06-2132566分機500</w:t>
            </w:r>
          </w:p>
        </w:tc>
      </w:tr>
      <w:tr w:rsidR="007858D0" w:rsidTr="005F5CDC">
        <w:trPr>
          <w:trHeight w:val="1229"/>
          <w:jc w:val="center"/>
        </w:trPr>
        <w:tc>
          <w:tcPr>
            <w:tcW w:w="1345"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jc w:val="center"/>
              <w:rPr>
                <w:rFonts w:ascii="標楷體" w:eastAsia="標楷體" w:hAnsi="標楷體"/>
                <w:color w:val="000000"/>
                <w:szCs w:val="24"/>
              </w:rPr>
            </w:pPr>
            <w:r>
              <w:rPr>
                <w:rFonts w:ascii="標楷體" w:eastAsia="標楷體" w:hAnsi="標楷體"/>
                <w:color w:val="000000"/>
                <w:szCs w:val="24"/>
              </w:rPr>
              <w:t>社群目標</w:t>
            </w:r>
          </w:p>
        </w:tc>
        <w:tc>
          <w:tcPr>
            <w:tcW w:w="8456" w:type="dxa"/>
            <w:gridSpan w:val="4"/>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C938B0" w:rsidRPr="00894B35" w:rsidRDefault="00C938B0" w:rsidP="00C938B0">
            <w:pPr>
              <w:rPr>
                <w:rFonts w:ascii="標楷體" w:eastAsia="標楷體" w:hAnsi="標楷體"/>
                <w:b/>
                <w:bCs/>
              </w:rPr>
            </w:pPr>
            <w:r w:rsidRPr="00894B35">
              <w:rPr>
                <w:rFonts w:ascii="標楷體" w:eastAsia="標楷體" w:hAnsi="標楷體" w:cs="標楷體" w:hint="eastAsia"/>
                <w:b/>
                <w:bCs/>
              </w:rPr>
              <w:t>一、教師專業成長</w:t>
            </w:r>
          </w:p>
          <w:p w:rsidR="00C938B0" w:rsidRPr="00900A0A" w:rsidRDefault="00C938B0" w:rsidP="00C938B0">
            <w:pPr>
              <w:ind w:left="468" w:hangingChars="195" w:hanging="468"/>
              <w:rPr>
                <w:rFonts w:ascii="標楷體" w:eastAsia="標楷體" w:hAnsi="標楷體"/>
              </w:rPr>
            </w:pPr>
            <w:r>
              <w:rPr>
                <w:rFonts w:ascii="標楷體" w:eastAsia="標楷體" w:hAnsi="標楷體" w:cs="標楷體"/>
              </w:rPr>
              <w:t xml:space="preserve">  </w:t>
            </w:r>
            <w:r w:rsidRPr="00900A0A">
              <w:rPr>
                <w:rFonts w:ascii="標楷體" w:eastAsia="標楷體" w:hAnsi="標楷體" w:cs="標楷體"/>
              </w:rPr>
              <w:t>1.</w:t>
            </w:r>
            <w:r>
              <w:rPr>
                <w:rFonts w:ascii="標楷體" w:eastAsia="標楷體" w:hAnsi="標楷體" w:cs="標楷體" w:hint="eastAsia"/>
              </w:rPr>
              <w:t>藉由社群活動，教師能夠聚焦於自然科學與科技</w:t>
            </w:r>
            <w:r w:rsidRPr="00F517CA">
              <w:rPr>
                <w:rFonts w:ascii="標楷體" w:eastAsia="標楷體" w:hAnsi="標楷體" w:cs="標楷體" w:hint="eastAsia"/>
              </w:rPr>
              <w:t>領域</w:t>
            </w:r>
            <w:r>
              <w:rPr>
                <w:rFonts w:ascii="標楷體" w:eastAsia="標楷體" w:hAnsi="標楷體" w:cs="標楷體" w:hint="eastAsia"/>
              </w:rPr>
              <w:t>，深入探究探索課程的核心價值與知能</w:t>
            </w:r>
            <w:r w:rsidRPr="00900A0A">
              <w:rPr>
                <w:rFonts w:ascii="標楷體" w:eastAsia="標楷體" w:hAnsi="標楷體" w:cs="標楷體" w:hint="eastAsia"/>
              </w:rPr>
              <w:t>。</w:t>
            </w:r>
          </w:p>
          <w:p w:rsidR="00C938B0" w:rsidRDefault="00C938B0" w:rsidP="00C938B0">
            <w:pPr>
              <w:ind w:leftChars="100" w:left="468" w:hangingChars="95" w:hanging="228"/>
              <w:rPr>
                <w:rFonts w:ascii="標楷體" w:eastAsia="標楷體" w:hAnsi="標楷體"/>
              </w:rPr>
            </w:pPr>
            <w:r w:rsidRPr="00900A0A">
              <w:rPr>
                <w:rFonts w:ascii="標楷體" w:eastAsia="標楷體" w:hAnsi="標楷體" w:cs="標楷體"/>
              </w:rPr>
              <w:t>2.</w:t>
            </w:r>
            <w:r w:rsidRPr="00901423">
              <w:rPr>
                <w:rFonts w:ascii="標楷體" w:eastAsia="標楷體" w:hAnsi="標楷體" w:cs="標楷體" w:hint="eastAsia"/>
              </w:rPr>
              <w:t>藉由</w:t>
            </w:r>
            <w:r>
              <w:rPr>
                <w:rFonts w:ascii="標楷體" w:eastAsia="標楷體" w:hAnsi="標楷體" w:hint="eastAsia"/>
              </w:rPr>
              <w:t>實際授課</w:t>
            </w:r>
            <w:r w:rsidRPr="00901423">
              <w:rPr>
                <w:rFonts w:ascii="標楷體" w:eastAsia="標楷體" w:hAnsi="標楷體" w:hint="eastAsia"/>
              </w:rPr>
              <w:t>，以及</w:t>
            </w:r>
            <w:proofErr w:type="gramStart"/>
            <w:r w:rsidRPr="00901423">
              <w:rPr>
                <w:rFonts w:ascii="標楷體" w:eastAsia="標楷體" w:hAnsi="標楷體" w:hint="eastAsia"/>
                <w:szCs w:val="24"/>
              </w:rPr>
              <w:t>共同備課</w:t>
            </w:r>
            <w:proofErr w:type="gramEnd"/>
            <w:r w:rsidRPr="00901423">
              <w:rPr>
                <w:rFonts w:ascii="標楷體" w:eastAsia="標楷體" w:hAnsi="標楷體" w:hint="eastAsia"/>
                <w:szCs w:val="24"/>
              </w:rPr>
              <w:t>、教學觀察、專業回饋的歷程，精進教師</w:t>
            </w:r>
            <w:r w:rsidRPr="00901423">
              <w:rPr>
                <w:rFonts w:ascii="標楷體" w:eastAsia="標楷體" w:hAnsi="標楷體" w:cs="標楷體" w:hint="eastAsia"/>
              </w:rPr>
              <w:t>有效教學策略，</w:t>
            </w:r>
            <w:r>
              <w:rPr>
                <w:rFonts w:ascii="標楷體" w:eastAsia="標楷體" w:hAnsi="標楷體" w:cs="標楷體" w:hint="eastAsia"/>
              </w:rPr>
              <w:t>以及多元評量的應用</w:t>
            </w:r>
            <w:r w:rsidRPr="00901423">
              <w:rPr>
                <w:rFonts w:ascii="標楷體" w:eastAsia="標楷體" w:hAnsi="標楷體" w:cs="標楷體" w:hint="eastAsia"/>
              </w:rPr>
              <w:t>。</w:t>
            </w:r>
          </w:p>
          <w:p w:rsidR="00C938B0" w:rsidRPr="0053159C" w:rsidRDefault="00C938B0" w:rsidP="00C938B0">
            <w:pPr>
              <w:ind w:leftChars="100" w:left="468" w:hangingChars="95" w:hanging="228"/>
              <w:rPr>
                <w:rFonts w:ascii="標楷體" w:eastAsia="標楷體" w:hAnsi="標楷體"/>
              </w:rPr>
            </w:pPr>
            <w:r>
              <w:rPr>
                <w:rFonts w:ascii="標楷體" w:eastAsia="標楷體" w:hAnsi="標楷體" w:cs="標楷體"/>
              </w:rPr>
              <w:t>3.</w:t>
            </w:r>
            <w:r>
              <w:rPr>
                <w:rFonts w:ascii="標楷體" w:eastAsia="標楷體" w:hAnsi="標楷體" w:cs="標楷體" w:hint="eastAsia"/>
              </w:rPr>
              <w:t>藉由教師手冊的修訂與學生手冊的編輯，提升教師課程設計與教材製作能力。</w:t>
            </w:r>
          </w:p>
          <w:p w:rsidR="00C938B0" w:rsidRPr="00894B35" w:rsidRDefault="00C938B0" w:rsidP="00C938B0">
            <w:pPr>
              <w:rPr>
                <w:rFonts w:ascii="標楷體" w:eastAsia="標楷體" w:hAnsi="標楷體"/>
                <w:b/>
                <w:bCs/>
              </w:rPr>
            </w:pPr>
            <w:r>
              <w:rPr>
                <w:rFonts w:ascii="標楷體" w:eastAsia="標楷體" w:hAnsi="標楷體" w:cs="標楷體" w:hint="eastAsia"/>
                <w:b/>
                <w:bCs/>
              </w:rPr>
              <w:t>二</w:t>
            </w:r>
            <w:r w:rsidRPr="00894B35">
              <w:rPr>
                <w:rFonts w:ascii="標楷體" w:eastAsia="標楷體" w:hAnsi="標楷體" w:cs="標楷體" w:hint="eastAsia"/>
                <w:b/>
                <w:bCs/>
              </w:rPr>
              <w:t>、學生</w:t>
            </w:r>
            <w:r>
              <w:rPr>
                <w:rFonts w:ascii="標楷體" w:eastAsia="標楷體" w:hAnsi="標楷體" w:cs="標楷體" w:hint="eastAsia"/>
                <w:b/>
                <w:bCs/>
              </w:rPr>
              <w:t>學習成長</w:t>
            </w:r>
          </w:p>
          <w:p w:rsidR="00C938B0" w:rsidRDefault="00C938B0" w:rsidP="00C938B0">
            <w:pPr>
              <w:ind w:leftChars="100" w:left="468" w:hangingChars="95" w:hanging="228"/>
              <w:rPr>
                <w:rFonts w:ascii="標楷體" w:eastAsia="標楷體" w:hAnsi="標楷體"/>
              </w:rPr>
            </w:pPr>
            <w:r>
              <w:rPr>
                <w:rFonts w:ascii="標楷體" w:eastAsia="標楷體" w:hAnsi="標楷體" w:cs="標楷體"/>
              </w:rPr>
              <w:t>1.</w:t>
            </w:r>
            <w:r>
              <w:rPr>
                <w:rFonts w:ascii="標楷體" w:eastAsia="標楷體" w:hAnsi="標楷體" w:cs="標楷體" w:hint="eastAsia"/>
              </w:rPr>
              <w:t>藉由課程實施，使學生獲得自然科學與科技探究的整合能力。</w:t>
            </w:r>
          </w:p>
          <w:p w:rsidR="007858D0" w:rsidRDefault="00C938B0" w:rsidP="00C938B0">
            <w:pPr>
              <w:snapToGrid w:val="0"/>
              <w:rPr>
                <w:rFonts w:ascii="標楷體" w:eastAsia="標楷體" w:hAnsi="標楷體"/>
                <w:color w:val="000000"/>
                <w:szCs w:val="24"/>
              </w:rPr>
            </w:pPr>
            <w:r>
              <w:rPr>
                <w:rFonts w:ascii="標楷體" w:eastAsia="標楷體" w:hAnsi="標楷體" w:cs="標楷體" w:hint="eastAsia"/>
              </w:rPr>
              <w:t xml:space="preserve">  </w:t>
            </w:r>
            <w:r w:rsidRPr="00081186">
              <w:rPr>
                <w:rFonts w:ascii="標楷體" w:eastAsia="標楷體" w:hAnsi="標楷體" w:cs="標楷體"/>
              </w:rPr>
              <w:t>2.</w:t>
            </w:r>
            <w:r w:rsidRPr="00081186">
              <w:rPr>
                <w:rFonts w:ascii="標楷體" w:eastAsia="標楷體" w:hAnsi="標楷體" w:cs="標楷體" w:hint="eastAsia"/>
              </w:rPr>
              <w:t>藉由</w:t>
            </w:r>
            <w:r>
              <w:rPr>
                <w:rFonts w:ascii="標楷體" w:eastAsia="標楷體" w:hAnsi="標楷體" w:cs="標楷體" w:hint="eastAsia"/>
              </w:rPr>
              <w:t>課程學習，培養學生自主行動、溝通互動、社會參與等面向之核心素養</w:t>
            </w:r>
            <w:r w:rsidRPr="00081186">
              <w:rPr>
                <w:rFonts w:ascii="標楷體" w:eastAsia="標楷體" w:hAnsi="標楷體" w:cs="標楷體" w:hint="eastAsia"/>
              </w:rPr>
              <w:t>。</w:t>
            </w:r>
          </w:p>
        </w:tc>
      </w:tr>
      <w:tr w:rsidR="007858D0" w:rsidTr="005F5CDC">
        <w:trPr>
          <w:trHeight w:val="1119"/>
          <w:jc w:val="center"/>
        </w:trPr>
        <w:tc>
          <w:tcPr>
            <w:tcW w:w="1345"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snapToGrid w:val="0"/>
              <w:spacing w:line="360" w:lineRule="auto"/>
              <w:jc w:val="center"/>
              <w:rPr>
                <w:rFonts w:ascii="標楷體" w:eastAsia="標楷體" w:hAnsi="標楷體"/>
                <w:color w:val="000000"/>
                <w:szCs w:val="24"/>
              </w:rPr>
            </w:pPr>
            <w:r>
              <w:rPr>
                <w:rFonts w:ascii="標楷體" w:eastAsia="標楷體" w:hAnsi="標楷體"/>
                <w:color w:val="000000"/>
                <w:szCs w:val="24"/>
              </w:rPr>
              <w:t>預期成效</w:t>
            </w:r>
          </w:p>
        </w:tc>
        <w:tc>
          <w:tcPr>
            <w:tcW w:w="8456" w:type="dxa"/>
            <w:gridSpan w:val="4"/>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C938B0" w:rsidRDefault="00C938B0" w:rsidP="00C938B0">
            <w:pPr>
              <w:snapToGrid w:val="0"/>
              <w:ind w:left="475" w:hangingChars="198" w:hanging="475"/>
              <w:rPr>
                <w:rFonts w:ascii="標楷體" w:eastAsia="標楷體" w:hAnsi="標楷體" w:cs="標楷體"/>
              </w:rPr>
            </w:pPr>
            <w:r>
              <w:rPr>
                <w:rFonts w:ascii="標楷體" w:eastAsia="標楷體" w:hAnsi="標楷體" w:cs="標楷體" w:hint="eastAsia"/>
              </w:rPr>
              <w:t>一、藉由</w:t>
            </w:r>
            <w:proofErr w:type="gramStart"/>
            <w:r w:rsidRPr="00901423">
              <w:rPr>
                <w:rFonts w:ascii="標楷體" w:eastAsia="標楷體" w:hAnsi="標楷體" w:hint="eastAsia"/>
                <w:szCs w:val="24"/>
              </w:rPr>
              <w:t>共同備課</w:t>
            </w:r>
            <w:proofErr w:type="gramEnd"/>
            <w:r w:rsidRPr="00901423">
              <w:rPr>
                <w:rFonts w:ascii="標楷體" w:eastAsia="標楷體" w:hAnsi="標楷體" w:hint="eastAsia"/>
                <w:szCs w:val="24"/>
              </w:rPr>
              <w:t>、教學觀察、專業回饋</w:t>
            </w:r>
            <w:r>
              <w:rPr>
                <w:rFonts w:ascii="標楷體" w:eastAsia="標楷體" w:hAnsi="標楷體" w:hint="eastAsia"/>
                <w:szCs w:val="24"/>
              </w:rPr>
              <w:t>的共同討論與紀錄，促進教師教學對談與省思</w:t>
            </w:r>
            <w:r w:rsidRPr="00DE71D5">
              <w:rPr>
                <w:rFonts w:ascii="標楷體" w:eastAsia="標楷體" w:hAnsi="標楷體" w:cs="標楷體" w:hint="eastAsia"/>
              </w:rPr>
              <w:t>。</w:t>
            </w:r>
          </w:p>
          <w:p w:rsidR="007858D0" w:rsidRDefault="00C938B0" w:rsidP="00C938B0">
            <w:pPr>
              <w:snapToGrid w:val="0"/>
              <w:ind w:left="475" w:hangingChars="198" w:hanging="475"/>
              <w:rPr>
                <w:rFonts w:ascii="標楷體" w:eastAsia="標楷體" w:hAnsi="標楷體"/>
                <w:color w:val="000000"/>
                <w:szCs w:val="24"/>
              </w:rPr>
            </w:pPr>
            <w:r>
              <w:rPr>
                <w:rFonts w:ascii="標楷體" w:eastAsia="標楷體" w:hAnsi="標楷體" w:cs="標楷體" w:hint="eastAsia"/>
              </w:rPr>
              <w:t>二、藉由新課程發展、專家諮詢、專題講座等方式，發展一至六年級素養導向校訂學習課程教師手冊與學生手冊。</w:t>
            </w:r>
          </w:p>
        </w:tc>
      </w:tr>
      <w:tr w:rsidR="007858D0" w:rsidTr="005F5CDC">
        <w:trPr>
          <w:trHeight w:val="1677"/>
          <w:jc w:val="center"/>
        </w:trPr>
        <w:tc>
          <w:tcPr>
            <w:tcW w:w="1345" w:type="dxa"/>
            <w:tcBorders>
              <w:top w:val="single" w:sz="4" w:space="0" w:color="000000"/>
              <w:left w:val="doub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7858D0" w:rsidRDefault="007858D0" w:rsidP="005E4B99">
            <w:pPr>
              <w:jc w:val="center"/>
              <w:rPr>
                <w:rFonts w:ascii="Times New Roman" w:eastAsia="標楷體" w:hAnsi="Times New Roman"/>
                <w:color w:val="000000"/>
                <w:szCs w:val="24"/>
              </w:rPr>
            </w:pPr>
            <w:r>
              <w:rPr>
                <w:rFonts w:ascii="Times New Roman" w:eastAsia="標楷體" w:hAnsi="Times New Roman"/>
                <w:color w:val="000000"/>
                <w:szCs w:val="24"/>
              </w:rPr>
              <w:t>運作內容</w:t>
            </w:r>
          </w:p>
          <w:p w:rsidR="007858D0" w:rsidRDefault="007858D0" w:rsidP="005E4B99">
            <w:pPr>
              <w:jc w:val="center"/>
              <w:rPr>
                <w:rFonts w:ascii="Times New Roman" w:eastAsia="標楷體" w:hAnsi="Times New Roman"/>
                <w:color w:val="000000"/>
                <w:szCs w:val="24"/>
              </w:rPr>
            </w:pPr>
            <w:r>
              <w:rPr>
                <w:rFonts w:ascii="Times New Roman" w:eastAsia="標楷體" w:hAnsi="Times New Roman"/>
                <w:color w:val="000000"/>
                <w:szCs w:val="24"/>
              </w:rPr>
              <w:t>(</w:t>
            </w:r>
            <w:r>
              <w:rPr>
                <w:rFonts w:ascii="Times New Roman" w:eastAsia="標楷體" w:hAnsi="Times New Roman"/>
                <w:color w:val="000000"/>
                <w:szCs w:val="24"/>
              </w:rPr>
              <w:t>可複選</w:t>
            </w:r>
            <w:r>
              <w:rPr>
                <w:rFonts w:ascii="Times New Roman" w:eastAsia="標楷體" w:hAnsi="Times New Roman"/>
                <w:color w:val="000000"/>
                <w:szCs w:val="24"/>
              </w:rPr>
              <w:t>)</w:t>
            </w:r>
          </w:p>
        </w:tc>
        <w:tc>
          <w:tcPr>
            <w:tcW w:w="8456" w:type="dxa"/>
            <w:gridSpan w:val="4"/>
            <w:tcBorders>
              <w:top w:val="sing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tcPr>
          <w:p w:rsidR="007858D0" w:rsidRDefault="00B7480C" w:rsidP="005E4B99">
            <w:pPr>
              <w:spacing w:line="360" w:lineRule="exact"/>
              <w:jc w:val="both"/>
              <w:rPr>
                <w:rFonts w:ascii="標楷體" w:eastAsia="標楷體" w:hAnsi="標楷體"/>
                <w:color w:val="000000"/>
                <w:szCs w:val="24"/>
              </w:rPr>
            </w:pPr>
            <w:r>
              <w:rPr>
                <w:rFonts w:ascii="標楷體" w:eastAsia="標楷體" w:hAnsi="標楷體" w:hint="eastAsia"/>
                <w:color w:val="000000"/>
                <w:szCs w:val="24"/>
              </w:rPr>
              <w:t>■</w:t>
            </w:r>
            <w:proofErr w:type="gramStart"/>
            <w:r w:rsidR="007858D0">
              <w:rPr>
                <w:rFonts w:ascii="標楷體" w:eastAsia="標楷體" w:hAnsi="標楷體"/>
                <w:color w:val="000000"/>
                <w:szCs w:val="24"/>
              </w:rPr>
              <w:t>備觀議課（</w:t>
            </w:r>
            <w:proofErr w:type="gramEnd"/>
            <w:r w:rsidR="007858D0">
              <w:rPr>
                <w:rFonts w:ascii="標楷體" w:eastAsia="標楷體" w:hAnsi="標楷體"/>
                <w:color w:val="000000"/>
                <w:szCs w:val="24"/>
              </w:rPr>
              <w:t xml:space="preserve">教師公開授課與專業回饋)       </w:t>
            </w:r>
            <w:r>
              <w:rPr>
                <w:rFonts w:ascii="標楷體" w:eastAsia="標楷體" w:hAnsi="標楷體" w:hint="eastAsia"/>
                <w:color w:val="000000"/>
                <w:szCs w:val="24"/>
              </w:rPr>
              <w:t>■</w:t>
            </w:r>
            <w:r w:rsidR="007858D0">
              <w:rPr>
                <w:rFonts w:ascii="標楷體" w:eastAsia="標楷體" w:hAnsi="標楷體"/>
                <w:color w:val="000000"/>
                <w:szCs w:val="24"/>
              </w:rPr>
              <w:t xml:space="preserve">彈性學習課程規劃     </w:t>
            </w:r>
          </w:p>
          <w:p w:rsidR="007858D0" w:rsidRDefault="00B7480C" w:rsidP="005E4B99">
            <w:pPr>
              <w:spacing w:line="360" w:lineRule="exact"/>
              <w:jc w:val="both"/>
            </w:pPr>
            <w:r>
              <w:rPr>
                <w:rFonts w:ascii="標楷體" w:eastAsia="標楷體" w:hAnsi="標楷體" w:hint="eastAsia"/>
                <w:color w:val="000000"/>
                <w:szCs w:val="24"/>
              </w:rPr>
              <w:t>■</w:t>
            </w:r>
            <w:r w:rsidR="007858D0">
              <w:rPr>
                <w:rFonts w:ascii="標楷體" w:eastAsia="標楷體" w:hAnsi="標楷體"/>
              </w:rPr>
              <w:t>素養導向的教學設計</w:t>
            </w:r>
          </w:p>
          <w:p w:rsidR="007858D0" w:rsidRDefault="007858D0" w:rsidP="005E4B99">
            <w:pPr>
              <w:spacing w:line="360" w:lineRule="exact"/>
              <w:jc w:val="both"/>
              <w:rPr>
                <w:rFonts w:ascii="標楷體" w:eastAsia="標楷體" w:hAnsi="標楷體"/>
                <w:color w:val="000000"/>
                <w:szCs w:val="24"/>
              </w:rPr>
            </w:pPr>
            <w:r>
              <w:rPr>
                <w:rFonts w:ascii="標楷體" w:eastAsia="標楷體" w:hAnsi="標楷體"/>
                <w:color w:val="000000"/>
                <w:szCs w:val="24"/>
              </w:rPr>
              <w:t>□其他(十二年國</w:t>
            </w:r>
            <w:proofErr w:type="gramStart"/>
            <w:r>
              <w:rPr>
                <w:rFonts w:ascii="標楷體" w:eastAsia="標楷體" w:hAnsi="標楷體"/>
                <w:color w:val="000000"/>
                <w:szCs w:val="24"/>
              </w:rPr>
              <w:t>教課綱</w:t>
            </w:r>
            <w:proofErr w:type="gramEnd"/>
            <w:r>
              <w:rPr>
                <w:rFonts w:ascii="標楷體" w:eastAsia="標楷體" w:hAnsi="標楷體"/>
                <w:color w:val="000000"/>
                <w:szCs w:val="24"/>
              </w:rPr>
              <w:t>之相關議題)</w:t>
            </w:r>
          </w:p>
          <w:p w:rsidR="007858D0" w:rsidRDefault="007858D0" w:rsidP="005E4B99">
            <w:pPr>
              <w:spacing w:line="360" w:lineRule="exact"/>
              <w:jc w:val="both"/>
            </w:pPr>
            <w:r>
              <w:rPr>
                <w:rFonts w:ascii="Times New Roman" w:hAnsi="Times New Roman"/>
                <w:szCs w:val="24"/>
              </w:rPr>
              <w:t xml:space="preserve"> </w:t>
            </w:r>
            <w:r>
              <w:rPr>
                <w:rFonts w:ascii="Times New Roman" w:hAnsi="Times New Roman"/>
                <w:szCs w:val="24"/>
                <w:u w:val="single"/>
              </w:rPr>
              <w:t xml:space="preserve">                                                   </w:t>
            </w:r>
            <w:r>
              <w:rPr>
                <w:rFonts w:ascii="Times New Roman" w:hAnsi="Times New Roman"/>
                <w:szCs w:val="24"/>
                <w:u w:val="single"/>
              </w:rPr>
              <w:t>（</w:t>
            </w:r>
            <w:r>
              <w:rPr>
                <w:rFonts w:ascii="標楷體" w:eastAsia="標楷體" w:hAnsi="標楷體"/>
                <w:color w:val="000000"/>
                <w:szCs w:val="24"/>
              </w:rPr>
              <w:t>請說明運作主題）</w:t>
            </w:r>
          </w:p>
        </w:tc>
      </w:tr>
    </w:tbl>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E35C8D" w:rsidRDefault="00E35C8D" w:rsidP="007858D0">
      <w:pPr>
        <w:rPr>
          <w:rFonts w:ascii="標楷體" w:eastAsia="標楷體" w:hAnsi="標楷體"/>
        </w:rPr>
      </w:pPr>
    </w:p>
    <w:p w:rsidR="007858D0" w:rsidRDefault="007858D0" w:rsidP="007858D0">
      <w:r>
        <w:rPr>
          <w:rFonts w:ascii="標楷體" w:eastAsia="標楷體" w:hAnsi="標楷體"/>
          <w:b/>
          <w:sz w:val="28"/>
          <w:szCs w:val="28"/>
        </w:rPr>
        <w:lastRenderedPageBreak/>
        <w:t>一、目標檢核</w:t>
      </w:r>
    </w:p>
    <w:tbl>
      <w:tblPr>
        <w:tblW w:w="9717" w:type="dxa"/>
        <w:jc w:val="center"/>
        <w:tblLayout w:type="fixed"/>
        <w:tblCellMar>
          <w:left w:w="10" w:type="dxa"/>
          <w:right w:w="10" w:type="dxa"/>
        </w:tblCellMar>
        <w:tblLook w:val="0000"/>
      </w:tblPr>
      <w:tblGrid>
        <w:gridCol w:w="9717"/>
      </w:tblGrid>
      <w:tr w:rsidR="007858D0" w:rsidTr="005E4B99">
        <w:trPr>
          <w:jc w:val="center"/>
        </w:trPr>
        <w:tc>
          <w:tcPr>
            <w:tcW w:w="9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jc w:val="center"/>
            </w:pPr>
            <w:r>
              <w:rPr>
                <w:rFonts w:ascii="標楷體" w:eastAsia="標楷體" w:hAnsi="標楷體" w:cs="新細明體"/>
                <w:color w:val="000000"/>
                <w:kern w:val="0"/>
                <w:szCs w:val="24"/>
              </w:rPr>
              <w:t>具體檢核方式（有達到目標者請勾選）</w:t>
            </w:r>
          </w:p>
        </w:tc>
      </w:tr>
      <w:tr w:rsidR="007858D0" w:rsidTr="005E4B99">
        <w:trPr>
          <w:trHeight w:val="699"/>
          <w:jc w:val="center"/>
        </w:trPr>
        <w:tc>
          <w:tcPr>
            <w:tcW w:w="97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 xml:space="preserve">1 .落實教學觀察與回饋，提升教師課程設計與教學技巧  </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2 .提升教師</w:t>
            </w:r>
            <w:proofErr w:type="gramStart"/>
            <w:r w:rsidR="007858D0">
              <w:rPr>
                <w:rFonts w:ascii="標楷體" w:eastAsia="標楷體" w:hAnsi="標楷體" w:cs="標楷體"/>
                <w:color w:val="000000"/>
                <w:kern w:val="0"/>
                <w:szCs w:val="24"/>
              </w:rPr>
              <w:t>共同備課及</w:t>
            </w:r>
            <w:proofErr w:type="gramEnd"/>
            <w:r w:rsidR="007858D0">
              <w:rPr>
                <w:rFonts w:ascii="標楷體" w:eastAsia="標楷體" w:hAnsi="標楷體" w:cs="標楷體"/>
                <w:color w:val="000000"/>
                <w:kern w:val="0"/>
                <w:szCs w:val="24"/>
              </w:rPr>
              <w:t>課程發展與教學設計能力</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3 .充實教師學/群</w:t>
            </w:r>
            <w:proofErr w:type="gramStart"/>
            <w:r w:rsidR="007858D0">
              <w:rPr>
                <w:rFonts w:ascii="標楷體" w:eastAsia="標楷體" w:hAnsi="標楷體" w:cs="標楷體"/>
                <w:color w:val="000000"/>
                <w:kern w:val="0"/>
                <w:szCs w:val="24"/>
              </w:rPr>
              <w:t>科專業知能</w:t>
            </w:r>
            <w:proofErr w:type="gramEnd"/>
            <w:r w:rsidR="007858D0">
              <w:rPr>
                <w:rFonts w:ascii="標楷體" w:eastAsia="標楷體" w:hAnsi="標楷體" w:cs="標楷體"/>
                <w:color w:val="000000"/>
                <w:kern w:val="0"/>
                <w:szCs w:val="24"/>
              </w:rPr>
              <w:t>，精進教師教學技巧</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 xml:space="preserve">4 .透過社群活動增能，增進教師教學媒材研發能力 </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 xml:space="preserve">5 .將所學運用於教育現場回饋予學生，增進學生的學習成效 </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 xml:space="preserve">6 .落實教師專業對話，進行課程規劃與討論，提升教學效能與學生學習成效 </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 xml:space="preserve">7 .透過社群活動增能，精進教師教學技巧，並提升學生發表能力。 </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 xml:space="preserve">8 .透過社群活動增能，進行同儕省思對話，精進教學策略及教學方法 </w:t>
            </w:r>
          </w:p>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ind w:left="482" w:hanging="482"/>
            </w:pPr>
            <w:r>
              <w:rPr>
                <w:rFonts w:ascii="標楷體" w:eastAsia="標楷體" w:hAnsi="標楷體" w:cs="標楷體"/>
                <w:color w:val="000000"/>
                <w:kern w:val="0"/>
                <w:szCs w:val="24"/>
              </w:rPr>
              <w:t xml:space="preserve">9 .透過專題探討與評量分析之結果，進行調整或修正教學 </w:t>
            </w:r>
          </w:p>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ind w:left="482" w:hanging="482"/>
            </w:pPr>
            <w:r>
              <w:rPr>
                <w:rFonts w:ascii="標楷體" w:eastAsia="標楷體" w:hAnsi="標楷體" w:cs="標楷體"/>
                <w:color w:val="000000"/>
                <w:kern w:val="0"/>
                <w:szCs w:val="24"/>
              </w:rPr>
              <w:t xml:space="preserve">10 .透過社群活動增能，提升教師班級經營能力與技巧 </w:t>
            </w:r>
          </w:p>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ind w:left="482" w:hanging="482"/>
            </w:pPr>
            <w:r>
              <w:rPr>
                <w:rFonts w:ascii="標楷體" w:eastAsia="標楷體" w:hAnsi="標楷體" w:cs="標楷體"/>
                <w:color w:val="000000"/>
                <w:kern w:val="0"/>
                <w:szCs w:val="24"/>
              </w:rPr>
              <w:t xml:space="preserve">11 .擬定個別或團體輔導之計畫，落實於學生輔導，協助學生正常學習 </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12 .透過專題探討、</w:t>
            </w:r>
            <w:proofErr w:type="gramStart"/>
            <w:r w:rsidR="007858D0">
              <w:rPr>
                <w:rFonts w:ascii="標楷體" w:eastAsia="標楷體" w:hAnsi="標楷體" w:cs="標楷體"/>
                <w:color w:val="000000"/>
                <w:kern w:val="0"/>
                <w:szCs w:val="24"/>
              </w:rPr>
              <w:t>共同備課</w:t>
            </w:r>
            <w:proofErr w:type="gramEnd"/>
            <w:r w:rsidR="007858D0">
              <w:rPr>
                <w:rFonts w:ascii="標楷體" w:eastAsia="標楷體" w:hAnsi="標楷體" w:cs="標楷體"/>
                <w:color w:val="000000"/>
                <w:kern w:val="0"/>
                <w:szCs w:val="24"/>
              </w:rPr>
              <w:t xml:space="preserve">、教學觀察與回饋，建構教師之學習共同體。 </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 xml:space="preserve">13 .應用教學檔案與回饋，進行教師省思教學以調整教學設計 </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 xml:space="preserve">14 .引導教師自我反思教學實踐，共同解決教學的問題。 </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15 .將社群運作的歷程或成果</w:t>
            </w:r>
            <w:proofErr w:type="gramStart"/>
            <w:r w:rsidR="007858D0">
              <w:rPr>
                <w:rFonts w:ascii="標楷體" w:eastAsia="標楷體" w:hAnsi="標楷體" w:cs="標楷體"/>
                <w:color w:val="000000"/>
                <w:kern w:val="0"/>
                <w:szCs w:val="24"/>
              </w:rPr>
              <w:t>整理成動</w:t>
            </w:r>
            <w:proofErr w:type="gramEnd"/>
            <w:r w:rsidR="007858D0">
              <w:rPr>
                <w:rFonts w:ascii="標楷體" w:eastAsia="標楷體" w:hAnsi="標楷體" w:cs="標楷體"/>
                <w:color w:val="000000"/>
                <w:kern w:val="0"/>
                <w:szCs w:val="24"/>
              </w:rPr>
              <w:t xml:space="preserve">、靜態資料，並分享給同儕。 </w:t>
            </w:r>
          </w:p>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pPr>
            <w:r>
              <w:rPr>
                <w:rFonts w:ascii="標楷體" w:eastAsia="標楷體" w:hAnsi="標楷體" w:cs="標楷體"/>
                <w:color w:val="000000"/>
                <w:kern w:val="0"/>
                <w:szCs w:val="24"/>
              </w:rPr>
              <w:t>16 .其他：</w:t>
            </w: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ind w:left="480"/>
              <w:jc w:val="both"/>
              <w:rPr>
                <w:rFonts w:ascii="標楷體" w:eastAsia="標楷體" w:hAnsi="標楷體" w:cs="標楷體"/>
                <w:color w:val="000000"/>
                <w:kern w:val="0"/>
                <w:szCs w:val="24"/>
              </w:rPr>
            </w:pPr>
          </w:p>
        </w:tc>
      </w:tr>
      <w:tr w:rsidR="007858D0" w:rsidTr="00E35C8D">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jc w:val="both"/>
              <w:rPr>
                <w:rFonts w:ascii="標楷體" w:eastAsia="標楷體" w:hAnsi="標楷體" w:cs="標楷體"/>
                <w:color w:val="000000"/>
                <w:kern w:val="0"/>
                <w:szCs w:val="24"/>
              </w:rPr>
            </w:pPr>
          </w:p>
        </w:tc>
      </w:tr>
      <w:tr w:rsidR="007858D0" w:rsidTr="005E4B99">
        <w:trPr>
          <w:trHeight w:val="480"/>
          <w:jc w:val="center"/>
        </w:trPr>
        <w:tc>
          <w:tcPr>
            <w:tcW w:w="9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858D0" w:rsidRDefault="007858D0" w:rsidP="005E4B99">
            <w:pPr>
              <w:pBdr>
                <w:top w:val="single" w:sz="2" w:space="0" w:color="FFFFFF" w:shadow="1"/>
                <w:left w:val="single" w:sz="2" w:space="0" w:color="FFFFFF" w:shadow="1"/>
                <w:bottom w:val="single" w:sz="2" w:space="0" w:color="FFFFFF" w:shadow="1"/>
                <w:right w:val="single" w:sz="2" w:space="0" w:color="FFFFFF" w:shadow="1"/>
              </w:pBdr>
              <w:jc w:val="center"/>
              <w:rPr>
                <w:rFonts w:ascii="標楷體" w:eastAsia="標楷體" w:hAnsi="標楷體" w:cs="標楷體"/>
                <w:color w:val="000000"/>
                <w:kern w:val="0"/>
                <w:szCs w:val="24"/>
              </w:rPr>
            </w:pPr>
            <w:r>
              <w:rPr>
                <w:rFonts w:ascii="標楷體" w:eastAsia="標楷體" w:hAnsi="標楷體" w:cs="標楷體"/>
                <w:color w:val="000000"/>
                <w:kern w:val="0"/>
                <w:szCs w:val="24"/>
              </w:rPr>
              <w:t>需要協助的事項</w:t>
            </w:r>
          </w:p>
        </w:tc>
      </w:tr>
      <w:tr w:rsidR="007858D0" w:rsidTr="005E4B99">
        <w:trPr>
          <w:trHeight w:val="380"/>
          <w:jc w:val="center"/>
        </w:trPr>
        <w:tc>
          <w:tcPr>
            <w:tcW w:w="97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ind w:left="482" w:hanging="482"/>
            </w:pPr>
            <w:r>
              <w:rPr>
                <w:rFonts w:ascii="標楷體" w:eastAsia="標楷體" w:hAnsi="標楷體" w:cs="標楷體"/>
                <w:color w:val="000000"/>
                <w:kern w:val="0"/>
                <w:szCs w:val="24"/>
              </w:rPr>
              <w:t>1.協助社群成員課</w:t>
            </w:r>
            <w:proofErr w:type="gramStart"/>
            <w:r>
              <w:rPr>
                <w:rFonts w:ascii="標楷體" w:eastAsia="標楷體" w:hAnsi="標楷體" w:cs="標楷體"/>
                <w:color w:val="000000"/>
                <w:kern w:val="0"/>
                <w:szCs w:val="24"/>
              </w:rPr>
              <w:t>務</w:t>
            </w:r>
            <w:proofErr w:type="gramEnd"/>
            <w:r>
              <w:rPr>
                <w:rFonts w:ascii="標楷體" w:eastAsia="標楷體" w:hAnsi="標楷體" w:cs="標楷體"/>
                <w:color w:val="000000"/>
                <w:kern w:val="0"/>
                <w:szCs w:val="24"/>
              </w:rPr>
              <w:t>安排</w:t>
            </w:r>
          </w:p>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ind w:left="482" w:hanging="482"/>
            </w:pPr>
            <w:r>
              <w:rPr>
                <w:rFonts w:ascii="標楷體" w:eastAsia="標楷體" w:hAnsi="標楷體" w:cs="標楷體"/>
                <w:color w:val="000000"/>
                <w:kern w:val="0"/>
                <w:szCs w:val="24"/>
              </w:rPr>
              <w:t>2.提供社群活動空間與設施</w:t>
            </w:r>
          </w:p>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ind w:left="482" w:hanging="482"/>
            </w:pPr>
            <w:r>
              <w:rPr>
                <w:rFonts w:ascii="標楷體" w:eastAsia="標楷體" w:hAnsi="標楷體" w:cs="標楷體"/>
                <w:color w:val="000000"/>
                <w:kern w:val="0"/>
                <w:szCs w:val="24"/>
              </w:rPr>
              <w:t>3.協助社群經費核銷</w:t>
            </w:r>
          </w:p>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ind w:left="482" w:hanging="482"/>
            </w:pPr>
            <w:r>
              <w:rPr>
                <w:rFonts w:ascii="標楷體" w:eastAsia="標楷體" w:hAnsi="標楷體" w:cs="標楷體"/>
                <w:color w:val="000000"/>
                <w:kern w:val="0"/>
                <w:szCs w:val="24"/>
              </w:rPr>
              <w:t>4.校長關心及鼓勵教師發展領導才能</w:t>
            </w:r>
          </w:p>
          <w:p w:rsidR="007858D0" w:rsidRDefault="00B7480C" w:rsidP="00B7480C">
            <w:pPr>
              <w:widowControl/>
              <w:pBdr>
                <w:top w:val="single" w:sz="2" w:space="0" w:color="FFFFFF" w:shadow="1"/>
                <w:left w:val="single" w:sz="2" w:space="0" w:color="FFFFFF" w:shadow="1"/>
                <w:bottom w:val="single" w:sz="2" w:space="0" w:color="FFFFFF" w:shadow="1"/>
                <w:right w:val="single" w:sz="2" w:space="0" w:color="FFFFFF" w:shadow="1"/>
              </w:pBdr>
              <w:spacing w:line="280" w:lineRule="exact"/>
            </w:pPr>
            <w:proofErr w:type="gramStart"/>
            <w:r w:rsidRPr="002A677E">
              <w:rPr>
                <w:rFonts w:ascii="標楷體" w:eastAsia="標楷體" w:hAnsi="標楷體" w:hint="eastAsia"/>
              </w:rPr>
              <w:t>▓</w:t>
            </w:r>
            <w:proofErr w:type="gramEnd"/>
            <w:r>
              <w:rPr>
                <w:rFonts w:ascii="標楷體" w:eastAsia="標楷體" w:hAnsi="標楷體" w:hint="eastAsia"/>
              </w:rPr>
              <w:t xml:space="preserve">  </w:t>
            </w:r>
            <w:r w:rsidR="007858D0">
              <w:rPr>
                <w:rFonts w:ascii="標楷體" w:eastAsia="標楷體" w:hAnsi="標楷體" w:cs="標楷體"/>
                <w:color w:val="000000"/>
                <w:kern w:val="0"/>
                <w:szCs w:val="24"/>
              </w:rPr>
              <w:t>5.專業人才邀約</w:t>
            </w:r>
          </w:p>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ind w:left="482" w:hanging="482"/>
            </w:pPr>
            <w:r>
              <w:rPr>
                <w:rFonts w:ascii="標楷體" w:eastAsia="標楷體" w:hAnsi="標楷體" w:cs="標楷體"/>
                <w:color w:val="000000"/>
                <w:kern w:val="0"/>
                <w:szCs w:val="24"/>
              </w:rPr>
              <w:t>6.社群召集人增能研習</w:t>
            </w:r>
          </w:p>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spacing w:line="280" w:lineRule="exact"/>
              <w:ind w:left="482" w:hanging="482"/>
            </w:pPr>
            <w:r>
              <w:rPr>
                <w:rFonts w:ascii="標楷體" w:eastAsia="標楷體" w:hAnsi="標楷體" w:cs="標楷體"/>
                <w:color w:val="000000"/>
                <w:kern w:val="0"/>
                <w:szCs w:val="24"/>
              </w:rPr>
              <w:t>7.其他</w:t>
            </w: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rPr>
                <w:rFonts w:ascii="標楷體" w:eastAsia="標楷體" w:hAnsi="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rPr>
                <w:rFonts w:ascii="標楷體" w:eastAsia="標楷體" w:hAnsi="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rPr>
                <w:rFonts w:ascii="標楷體" w:eastAsia="標楷體" w:hAnsi="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rPr>
                <w:rFonts w:ascii="標楷體" w:eastAsia="標楷體" w:hAnsi="標楷體"/>
                <w:color w:val="000000"/>
                <w:kern w:val="0"/>
                <w:szCs w:val="24"/>
              </w:rPr>
            </w:pPr>
          </w:p>
        </w:tc>
      </w:tr>
      <w:tr w:rsidR="007858D0" w:rsidTr="005E4B99">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rPr>
                <w:rFonts w:ascii="標楷體" w:eastAsia="標楷體" w:hAnsi="標楷體"/>
                <w:color w:val="000000"/>
                <w:kern w:val="0"/>
                <w:szCs w:val="24"/>
              </w:rPr>
            </w:pPr>
          </w:p>
        </w:tc>
      </w:tr>
      <w:tr w:rsidR="007858D0" w:rsidTr="00E35C8D">
        <w:trPr>
          <w:trHeight w:val="414"/>
          <w:jc w:val="center"/>
        </w:trPr>
        <w:tc>
          <w:tcPr>
            <w:tcW w:w="97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858D0" w:rsidRDefault="007858D0" w:rsidP="007858D0">
            <w:pPr>
              <w:widowControl/>
              <w:numPr>
                <w:ilvl w:val="0"/>
                <w:numId w:val="1"/>
              </w:numPr>
              <w:pBdr>
                <w:top w:val="single" w:sz="2" w:space="0" w:color="FFFFFF" w:shadow="1"/>
                <w:left w:val="single" w:sz="2" w:space="0" w:color="FFFFFF" w:shadow="1"/>
                <w:bottom w:val="single" w:sz="2" w:space="0" w:color="FFFFFF" w:shadow="1"/>
                <w:right w:val="single" w:sz="2" w:space="0" w:color="FFFFFF" w:shadow="1"/>
              </w:pBdr>
              <w:rPr>
                <w:rFonts w:ascii="標楷體" w:eastAsia="標楷體" w:hAnsi="標楷體"/>
                <w:color w:val="000000"/>
                <w:kern w:val="0"/>
                <w:szCs w:val="24"/>
              </w:rPr>
            </w:pPr>
          </w:p>
        </w:tc>
      </w:tr>
    </w:tbl>
    <w:p w:rsidR="00E35C8D" w:rsidRDefault="007858D0" w:rsidP="00E35C8D">
      <w:pPr>
        <w:widowControl/>
        <w:rPr>
          <w:rFonts w:ascii="標楷體" w:eastAsia="標楷體" w:hAnsi="標楷體"/>
          <w:b/>
          <w:sz w:val="28"/>
          <w:szCs w:val="28"/>
        </w:rPr>
      </w:pPr>
      <w:r>
        <w:rPr>
          <w:rFonts w:ascii="標楷體" w:eastAsia="標楷體" w:hAnsi="標楷體"/>
          <w:b/>
          <w:sz w:val="28"/>
          <w:szCs w:val="28"/>
        </w:rPr>
        <w:t xml:space="preserve"> </w:t>
      </w:r>
    </w:p>
    <w:p w:rsidR="00E35C8D" w:rsidRDefault="00E35C8D" w:rsidP="00E35C8D">
      <w:pPr>
        <w:widowControl/>
        <w:rPr>
          <w:rFonts w:ascii="標楷體" w:eastAsia="標楷體" w:hAnsi="標楷體"/>
          <w:b/>
          <w:sz w:val="28"/>
          <w:szCs w:val="28"/>
        </w:rPr>
      </w:pPr>
    </w:p>
    <w:p w:rsidR="00E35C8D" w:rsidRDefault="00E35C8D" w:rsidP="00E35C8D">
      <w:pPr>
        <w:widowControl/>
        <w:rPr>
          <w:rFonts w:ascii="標楷體" w:eastAsia="標楷體" w:hAnsi="標楷體"/>
          <w:b/>
          <w:sz w:val="28"/>
          <w:szCs w:val="28"/>
        </w:rPr>
      </w:pPr>
    </w:p>
    <w:p w:rsidR="00E35C8D" w:rsidRDefault="00E35C8D" w:rsidP="00E35C8D">
      <w:pPr>
        <w:widowControl/>
        <w:rPr>
          <w:rFonts w:ascii="標楷體" w:eastAsia="標楷體" w:hAnsi="標楷體"/>
          <w:b/>
          <w:sz w:val="28"/>
          <w:szCs w:val="28"/>
        </w:rPr>
      </w:pPr>
    </w:p>
    <w:p w:rsidR="00E35C8D" w:rsidRDefault="00E35C8D" w:rsidP="00E35C8D">
      <w:pPr>
        <w:widowControl/>
        <w:rPr>
          <w:rFonts w:ascii="標楷體" w:eastAsia="標楷體" w:hAnsi="標楷體"/>
          <w:b/>
          <w:sz w:val="28"/>
          <w:szCs w:val="28"/>
        </w:rPr>
      </w:pPr>
    </w:p>
    <w:p w:rsidR="00E35C8D" w:rsidRDefault="00E35C8D" w:rsidP="00E35C8D">
      <w:pPr>
        <w:widowControl/>
        <w:rPr>
          <w:rFonts w:ascii="標楷體" w:eastAsia="標楷體" w:hAnsi="標楷體"/>
          <w:b/>
          <w:sz w:val="28"/>
          <w:szCs w:val="28"/>
        </w:rPr>
      </w:pPr>
    </w:p>
    <w:p w:rsidR="00E35C8D" w:rsidRDefault="00E35C8D" w:rsidP="00E35C8D">
      <w:pPr>
        <w:widowControl/>
        <w:rPr>
          <w:rFonts w:ascii="標楷體" w:eastAsia="標楷體" w:hAnsi="標楷體"/>
          <w:b/>
          <w:sz w:val="28"/>
          <w:szCs w:val="28"/>
        </w:rPr>
      </w:pPr>
    </w:p>
    <w:p w:rsidR="00E35C8D" w:rsidRDefault="00E35C8D" w:rsidP="00E35C8D">
      <w:pPr>
        <w:widowControl/>
        <w:rPr>
          <w:rFonts w:ascii="標楷體" w:eastAsia="標楷體" w:hAnsi="標楷體"/>
          <w:b/>
          <w:sz w:val="28"/>
          <w:szCs w:val="28"/>
        </w:rPr>
      </w:pPr>
    </w:p>
    <w:p w:rsidR="00E35C8D" w:rsidRDefault="00E35C8D" w:rsidP="00E35C8D">
      <w:pPr>
        <w:widowControl/>
        <w:rPr>
          <w:rFonts w:ascii="標楷體" w:eastAsia="標楷體" w:hAnsi="標楷體"/>
          <w:b/>
          <w:sz w:val="28"/>
          <w:szCs w:val="28"/>
        </w:rPr>
      </w:pPr>
    </w:p>
    <w:p w:rsidR="00E35C8D" w:rsidRDefault="00E35C8D" w:rsidP="00E35C8D">
      <w:pPr>
        <w:widowControl/>
        <w:rPr>
          <w:rFonts w:ascii="標楷體" w:eastAsia="標楷體" w:hAnsi="標楷體"/>
          <w:b/>
          <w:sz w:val="28"/>
          <w:szCs w:val="28"/>
        </w:rPr>
      </w:pPr>
    </w:p>
    <w:p w:rsidR="00E35C8D" w:rsidRDefault="00E35C8D" w:rsidP="00E35C8D">
      <w:pPr>
        <w:widowControl/>
        <w:rPr>
          <w:rFonts w:ascii="標楷體" w:eastAsia="標楷體" w:hAnsi="標楷體"/>
          <w:b/>
          <w:sz w:val="28"/>
          <w:szCs w:val="28"/>
        </w:rPr>
      </w:pPr>
    </w:p>
    <w:p w:rsidR="009F715F" w:rsidRPr="00E35C8D" w:rsidRDefault="007858D0" w:rsidP="00E35C8D">
      <w:pPr>
        <w:widowControl/>
        <w:rPr>
          <w:rFonts w:ascii="標楷體" w:eastAsia="標楷體" w:hAnsi="標楷體"/>
          <w:b/>
          <w:sz w:val="28"/>
          <w:szCs w:val="28"/>
        </w:rPr>
      </w:pPr>
      <w:r>
        <w:rPr>
          <w:rFonts w:ascii="標楷體" w:eastAsia="標楷體" w:hAnsi="標楷體"/>
          <w:b/>
          <w:sz w:val="28"/>
          <w:szCs w:val="28"/>
        </w:rPr>
        <w:lastRenderedPageBreak/>
        <w:t>二、社群運作紀錄</w:t>
      </w:r>
    </w:p>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r>
              <w:rPr>
                <w:rFonts w:ascii="標楷體" w:eastAsia="標楷體" w:hAnsi="標楷體"/>
                <w:b/>
                <w:sz w:val="28"/>
                <w:szCs w:val="28"/>
              </w:rPr>
              <w:t>第</w:t>
            </w:r>
            <w:r w:rsidR="007D0103">
              <w:rPr>
                <w:rFonts w:ascii="標楷體" w:eastAsia="標楷體" w:hAnsi="標楷體" w:hint="eastAsia"/>
                <w:b/>
                <w:sz w:val="28"/>
                <w:szCs w:val="28"/>
              </w:rPr>
              <w:t>一</w:t>
            </w:r>
            <w:r>
              <w:rPr>
                <w:rFonts w:ascii="標楷體" w:eastAsia="標楷體" w:hAnsi="標楷體"/>
                <w:b/>
                <w:sz w:val="28"/>
                <w:szCs w:val="28"/>
              </w:rPr>
              <w:t>次社群活動內容</w:t>
            </w:r>
          </w:p>
        </w:tc>
      </w:tr>
      <w:tr w:rsidR="00B7480C"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Pr="00D26B1C" w:rsidRDefault="007D0103" w:rsidP="00FC2BEC">
            <w:pPr>
              <w:jc w:val="center"/>
              <w:rPr>
                <w:rFonts w:ascii="標楷體" w:eastAsia="標楷體" w:hAnsi="標楷體"/>
                <w:szCs w:val="24"/>
              </w:rPr>
            </w:pPr>
            <w:r>
              <w:rPr>
                <w:rFonts w:ascii="標楷體" w:eastAsia="標楷體" w:hAnsi="標楷體" w:hint="eastAsia"/>
                <w:szCs w:val="24"/>
              </w:rPr>
              <w:t>107/9/19</w:t>
            </w:r>
            <w:r w:rsidR="00B7480C" w:rsidRPr="00D26B1C">
              <w:rPr>
                <w:rFonts w:ascii="標楷體" w:eastAsia="標楷體" w:hAnsi="標楷體" w:hint="eastAsia"/>
                <w:szCs w:val="24"/>
              </w:rPr>
              <w:t>(三)</w:t>
            </w:r>
          </w:p>
          <w:p w:rsidR="00B7480C" w:rsidRDefault="00C938B0" w:rsidP="00FC2BEC">
            <w:pPr>
              <w:jc w:val="center"/>
              <w:rPr>
                <w:rFonts w:ascii="標楷體" w:eastAsia="標楷體" w:hAnsi="標楷體"/>
              </w:rPr>
            </w:pPr>
            <w:r>
              <w:rPr>
                <w:rFonts w:ascii="標楷體" w:eastAsia="標楷體" w:hAnsi="標楷體"/>
                <w:szCs w:val="24"/>
              </w:rPr>
              <w:t>1</w:t>
            </w:r>
            <w:r>
              <w:rPr>
                <w:rFonts w:ascii="標楷體" w:eastAsia="標楷體" w:hAnsi="標楷體" w:hint="eastAsia"/>
                <w:szCs w:val="24"/>
              </w:rPr>
              <w:t>3</w:t>
            </w:r>
            <w:r w:rsidR="00B7480C" w:rsidRPr="00D26B1C">
              <w:rPr>
                <w:rFonts w:ascii="標楷體" w:eastAsia="標楷體" w:hAnsi="標楷體" w:cs="Arial"/>
                <w:szCs w:val="24"/>
              </w:rPr>
              <w:t>：</w:t>
            </w:r>
            <w:r>
              <w:rPr>
                <w:rFonts w:ascii="標楷體" w:eastAsia="標楷體" w:hAnsi="標楷體" w:cs="Arial" w:hint="eastAsia"/>
                <w:szCs w:val="24"/>
              </w:rPr>
              <w:t>30</w:t>
            </w:r>
            <w:r w:rsidR="00B7480C" w:rsidRPr="00D26B1C">
              <w:rPr>
                <w:rFonts w:ascii="標楷體" w:eastAsia="標楷體" w:hAnsi="標楷體" w:cs="Arial"/>
                <w:szCs w:val="24"/>
              </w:rPr>
              <w:t>~16：</w:t>
            </w:r>
            <w:r>
              <w:rPr>
                <w:rFonts w:ascii="標楷體" w:eastAsia="標楷體" w:hAnsi="標楷體" w:cs="Arial" w:hint="eastAsia"/>
                <w:szCs w:val="24"/>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C938B0" w:rsidP="00FC2BEC">
            <w:pPr>
              <w:jc w:val="center"/>
              <w:rPr>
                <w:rFonts w:ascii="標楷體" w:eastAsia="標楷體" w:hAnsi="標楷體"/>
              </w:rPr>
            </w:pPr>
            <w:r>
              <w:rPr>
                <w:rFonts w:ascii="標楷體" w:eastAsia="標楷體" w:hAnsi="標楷體"/>
                <w:sz w:val="28"/>
              </w:rPr>
              <w:t>自然教室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C938B0" w:rsidP="00FC2BEC">
            <w:pPr>
              <w:jc w:val="center"/>
              <w:rPr>
                <w:rFonts w:ascii="標楷體" w:eastAsia="標楷體" w:hAnsi="標楷體"/>
              </w:rPr>
            </w:pPr>
            <w:r>
              <w:rPr>
                <w:rFonts w:ascii="標楷體" w:eastAsia="標楷體" w:hAnsi="標楷體"/>
                <w:sz w:val="28"/>
                <w:szCs w:val="28"/>
              </w:rPr>
              <w:t>Strawbees在教學上的應用</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C938B0" w:rsidP="00FC2BEC">
            <w:pPr>
              <w:jc w:val="center"/>
              <w:rPr>
                <w:rFonts w:ascii="標楷體" w:eastAsia="標楷體" w:hAnsi="標楷體"/>
              </w:rPr>
            </w:pPr>
            <w:r w:rsidRPr="00C938B0">
              <w:rPr>
                <w:rFonts w:ascii="標楷體" w:eastAsia="標楷體" w:hAnsi="標楷體"/>
                <w:noProof/>
              </w:rPr>
              <w:drawing>
                <wp:inline distT="0" distB="0" distL="0" distR="0">
                  <wp:extent cx="2790825" cy="1872000"/>
                  <wp:effectExtent l="19050" t="0" r="9525" b="0"/>
                  <wp:docPr id="47" name="圖片 0" descr="P_20180919_141905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7908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C938B0" w:rsidP="00FC2BEC">
            <w:pPr>
              <w:jc w:val="center"/>
              <w:rPr>
                <w:rFonts w:ascii="標楷體" w:eastAsia="標楷體" w:hAnsi="標楷體"/>
              </w:rPr>
            </w:pPr>
            <w:r w:rsidRPr="00C938B0">
              <w:rPr>
                <w:rFonts w:ascii="標楷體" w:eastAsia="標楷體" w:hAnsi="標楷體"/>
                <w:noProof/>
              </w:rPr>
              <w:drawing>
                <wp:inline distT="0" distB="0" distL="0" distR="0">
                  <wp:extent cx="2790825" cy="1872000"/>
                  <wp:effectExtent l="19050" t="0" r="9525" b="0"/>
                  <wp:docPr id="48" name="圖片 7" descr="P_20180919_143109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790825" cy="1872000"/>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C938B0">
              <w:rPr>
                <w:rFonts w:ascii="標楷體" w:eastAsia="標楷體" w:hAnsi="標楷體"/>
              </w:rPr>
              <w:t>Strawbees與程式開發板應用</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C938B0">
              <w:rPr>
                <w:rFonts w:ascii="標楷體" w:eastAsia="標楷體" w:hAnsi="標楷體"/>
              </w:rPr>
              <w:t>講師說明機械臂組裝步驟</w:t>
            </w:r>
          </w:p>
        </w:tc>
      </w:tr>
      <w:tr w:rsidR="00C938B0"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38B0" w:rsidRDefault="00C938B0" w:rsidP="00C938B0">
            <w:pPr>
              <w:jc w:val="center"/>
              <w:rPr>
                <w:rFonts w:ascii="標楷體" w:eastAsia="標楷體" w:hAnsi="標楷體"/>
                <w:color w:val="000000"/>
              </w:rPr>
            </w:pPr>
            <w:r w:rsidRPr="00C938B0">
              <w:rPr>
                <w:rFonts w:ascii="標楷體" w:eastAsia="標楷體" w:hAnsi="標楷體"/>
                <w:noProof/>
                <w:color w:val="000000"/>
              </w:rPr>
              <w:drawing>
                <wp:inline distT="0" distB="0" distL="0" distR="0">
                  <wp:extent cx="2790825" cy="1872000"/>
                  <wp:effectExtent l="19050" t="0" r="9525" b="0"/>
                  <wp:docPr id="49" name="圖片 3" descr="P_20180919_152605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7908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38B0" w:rsidRDefault="00C938B0" w:rsidP="00C938B0">
            <w:pPr>
              <w:jc w:val="center"/>
              <w:rPr>
                <w:rFonts w:ascii="標楷體" w:eastAsia="標楷體" w:hAnsi="標楷體"/>
                <w:color w:val="000000"/>
              </w:rPr>
            </w:pPr>
            <w:r w:rsidRPr="00C938B0">
              <w:rPr>
                <w:rFonts w:ascii="標楷體" w:eastAsia="標楷體" w:hAnsi="標楷體"/>
                <w:noProof/>
                <w:color w:val="000000"/>
              </w:rPr>
              <w:drawing>
                <wp:inline distT="0" distB="0" distL="0" distR="0">
                  <wp:extent cx="2790825" cy="1872000"/>
                  <wp:effectExtent l="19050" t="0" r="9525" b="0"/>
                  <wp:docPr id="50" name="圖片 1" descr="P_20180919_153937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790825" cy="1872000"/>
                          </a:xfrm>
                          <a:prstGeom prst="rect">
                            <a:avLst/>
                          </a:prstGeom>
                          <a:noFill/>
                          <a:ln>
                            <a:noFill/>
                            <a:prstDash/>
                          </a:ln>
                        </pic:spPr>
                      </pic:pic>
                    </a:graphicData>
                  </a:graphic>
                </wp:inline>
              </w:drawing>
            </w:r>
          </w:p>
        </w:tc>
      </w:tr>
      <w:tr w:rsidR="00C938B0"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38B0" w:rsidRDefault="00C938B0" w:rsidP="00D60212">
            <w:r>
              <w:rPr>
                <w:rFonts w:ascii="標楷體" w:eastAsia="標楷體" w:hAnsi="標楷體"/>
                <w:color w:val="000000"/>
              </w:rPr>
              <w:t>說明</w:t>
            </w:r>
            <w:r>
              <w:rPr>
                <w:rFonts w:ascii="新細明體" w:hAnsi="新細明體"/>
                <w:color w:val="000000"/>
              </w:rPr>
              <w:t>：</w:t>
            </w:r>
            <w:r>
              <w:rPr>
                <w:rFonts w:ascii="標楷體" w:eastAsia="標楷體" w:hAnsi="標楷體"/>
              </w:rPr>
              <w:t>親師共同參與實作</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38B0" w:rsidRDefault="00C938B0" w:rsidP="00D60212">
            <w:r>
              <w:rPr>
                <w:rFonts w:ascii="標楷體" w:eastAsia="標楷體" w:hAnsi="標楷體"/>
                <w:color w:val="000000"/>
              </w:rPr>
              <w:t>說明</w:t>
            </w:r>
            <w:r>
              <w:rPr>
                <w:rFonts w:ascii="新細明體" w:hAnsi="新細明體"/>
                <w:color w:val="000000"/>
              </w:rPr>
              <w:t>：</w:t>
            </w:r>
            <w:r>
              <w:rPr>
                <w:rFonts w:ascii="標楷體" w:eastAsia="標楷體" w:hAnsi="標楷體"/>
              </w:rPr>
              <w:t>實作機械臂STEAM學習</w:t>
            </w:r>
          </w:p>
        </w:tc>
      </w:tr>
      <w:tr w:rsidR="00C938B0" w:rsidTr="005D671F">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938B0" w:rsidRDefault="00C938B0" w:rsidP="00FC6864">
            <w:r>
              <w:rPr>
                <w:rFonts w:ascii="標楷體" w:eastAsia="標楷體" w:hAnsi="標楷體" w:cs="Arial" w:hint="eastAsia"/>
                <w:color w:val="222222"/>
                <w:shd w:val="clear" w:color="auto" w:fill="FFFFFF"/>
              </w:rPr>
              <w:t xml:space="preserve">    </w:t>
            </w:r>
            <w:proofErr w:type="gramStart"/>
            <w:r>
              <w:rPr>
                <w:rFonts w:ascii="標楷體" w:eastAsia="標楷體" w:hAnsi="標楷體" w:cs="Arial"/>
                <w:color w:val="222222"/>
                <w:shd w:val="clear" w:color="auto" w:fill="FFFFFF"/>
              </w:rPr>
              <w:t>本次社群</w:t>
            </w:r>
            <w:proofErr w:type="gramEnd"/>
            <w:r>
              <w:rPr>
                <w:rFonts w:ascii="標楷體" w:eastAsia="標楷體" w:hAnsi="標楷體" w:cs="Arial"/>
                <w:color w:val="222222"/>
                <w:shd w:val="clear" w:color="auto" w:fill="FFFFFF"/>
              </w:rPr>
              <w:t>活動</w:t>
            </w:r>
            <w:r>
              <w:rPr>
                <w:rFonts w:ascii="標楷體" w:eastAsia="標楷體" w:hAnsi="標楷體"/>
              </w:rPr>
              <w:t>邀請</w:t>
            </w:r>
            <w:r>
              <w:rPr>
                <w:rFonts w:ascii="標楷體" w:eastAsia="標楷體" w:hAnsi="標楷體" w:cs="Arial"/>
                <w:color w:val="222222"/>
                <w:shd w:val="clear" w:color="auto" w:fill="FFFFFF"/>
              </w:rPr>
              <w:t>到林偉棻老師來和大家分享Strawbees的教學應用。Strawbees是利用一個簡單的原件（五爪、三爪、單爪），將不同的吸管串連一起的組合零件，這次老師分享的是機械手臂與正</w:t>
            </w:r>
            <w:proofErr w:type="gramStart"/>
            <w:r>
              <w:rPr>
                <w:rFonts w:ascii="標楷體" w:eastAsia="標楷體" w:hAnsi="標楷體" w:cs="Arial"/>
                <w:color w:val="222222"/>
                <w:shd w:val="clear" w:color="auto" w:fill="FFFFFF"/>
              </w:rPr>
              <w:t>十二面體的</w:t>
            </w:r>
            <w:proofErr w:type="gramEnd"/>
            <w:r>
              <w:rPr>
                <w:rFonts w:ascii="標楷體" w:eastAsia="標楷體" w:hAnsi="標楷體" w:cs="Arial"/>
                <w:color w:val="222222"/>
                <w:shd w:val="clear" w:color="auto" w:fill="FFFFFF"/>
              </w:rPr>
              <w:t>製作。</w:t>
            </w:r>
          </w:p>
          <w:p w:rsidR="00C938B0" w:rsidRPr="00C938B0" w:rsidRDefault="00C938B0" w:rsidP="00FC6864">
            <w:r>
              <w:rPr>
                <w:rFonts w:ascii="標楷體" w:eastAsia="標楷體" w:hAnsi="標楷體"/>
              </w:rPr>
              <w:t xml:space="preserve">    </w:t>
            </w:r>
            <w:r>
              <w:rPr>
                <w:rFonts w:ascii="標楷體" w:eastAsia="標楷體" w:hAnsi="標楷體" w:cs="Arial"/>
                <w:color w:val="222222"/>
                <w:shd w:val="clear" w:color="auto" w:fill="FFFFFF"/>
              </w:rPr>
              <w:t>從之前的玩蛋大賽、巴黎鐵塔、滾珠滑道（marble run），到今天的摩天輪、機械手臂創作，偉</w:t>
            </w:r>
            <w:proofErr w:type="gramStart"/>
            <w:r>
              <w:rPr>
                <w:rFonts w:ascii="標楷體" w:eastAsia="標楷體" w:hAnsi="標楷體" w:cs="Arial"/>
                <w:color w:val="222222"/>
                <w:shd w:val="clear" w:color="auto" w:fill="FFFFFF"/>
              </w:rPr>
              <w:t>棻</w:t>
            </w:r>
            <w:proofErr w:type="gramEnd"/>
            <w:r>
              <w:rPr>
                <w:rFonts w:ascii="標楷體" w:eastAsia="標楷體" w:hAnsi="標楷體" w:cs="Arial"/>
                <w:color w:val="222222"/>
                <w:shd w:val="clear" w:color="auto" w:fill="FFFFFF"/>
              </w:rPr>
              <w:t>老師每一次的教學設計，都帶給大人小孩許多歡樂。看似簡單的機械手臂，裡面是複雜的結構設計，而為了指導學生操作，需要搭配不同顏色的吸管，這些細微的設計，都是為了讓學生更容易上手。最後，偉</w:t>
            </w:r>
            <w:proofErr w:type="gramStart"/>
            <w:r>
              <w:rPr>
                <w:rFonts w:ascii="標楷體" w:eastAsia="標楷體" w:hAnsi="標楷體" w:cs="Arial"/>
                <w:color w:val="222222"/>
                <w:shd w:val="clear" w:color="auto" w:fill="FFFFFF"/>
              </w:rPr>
              <w:t>棻</w:t>
            </w:r>
            <w:proofErr w:type="gramEnd"/>
            <w:r>
              <w:rPr>
                <w:rFonts w:ascii="標楷體" w:eastAsia="標楷體" w:hAnsi="標楷體" w:cs="Arial"/>
                <w:color w:val="222222"/>
                <w:shd w:val="clear" w:color="auto" w:fill="FFFFFF"/>
              </w:rPr>
              <w:t>老師還示範了利用micro.bit結合擴充版，帶動摩天輪，並利用程式設計</w:t>
            </w:r>
            <w:proofErr w:type="gramStart"/>
            <w:r>
              <w:rPr>
                <w:rFonts w:ascii="標楷體" w:eastAsia="標楷體" w:hAnsi="標楷體" w:cs="Arial"/>
                <w:color w:val="222222"/>
                <w:shd w:val="clear" w:color="auto" w:fill="FFFFFF"/>
              </w:rPr>
              <w:t>不</w:t>
            </w:r>
            <w:proofErr w:type="gramEnd"/>
            <w:r>
              <w:rPr>
                <w:rFonts w:ascii="標楷體" w:eastAsia="標楷體" w:hAnsi="標楷體" w:cs="Arial"/>
                <w:color w:val="222222"/>
                <w:shd w:val="clear" w:color="auto" w:fill="FFFFFF"/>
              </w:rPr>
              <w:t>同感測器的反應。每次老師來，總是帶給我們新的玩意兒與想法，也讓在教學現場的老師，思考如何應用這些創意，豐富我們的教學。</w:t>
            </w:r>
          </w:p>
        </w:tc>
      </w:tr>
    </w:tbl>
    <w:p w:rsidR="00FC6864" w:rsidRDefault="00FC6864"/>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lastRenderedPageBreak/>
              <w:t>第</w:t>
            </w:r>
            <w:r w:rsidR="007D0103">
              <w:rPr>
                <w:rFonts w:ascii="標楷體" w:eastAsia="標楷體" w:hAnsi="標楷體" w:hint="eastAsia"/>
                <w:b/>
                <w:sz w:val="28"/>
                <w:szCs w:val="28"/>
              </w:rPr>
              <w:t>二</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B7480C"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Pr="00D26B1C" w:rsidRDefault="007D0103" w:rsidP="00FC2BEC">
            <w:pPr>
              <w:jc w:val="center"/>
              <w:rPr>
                <w:rFonts w:ascii="標楷體" w:eastAsia="標楷體" w:hAnsi="標楷體"/>
                <w:szCs w:val="24"/>
              </w:rPr>
            </w:pPr>
            <w:r>
              <w:rPr>
                <w:rFonts w:ascii="標楷體" w:eastAsia="標楷體" w:hAnsi="標楷體" w:hint="eastAsia"/>
                <w:szCs w:val="24"/>
              </w:rPr>
              <w:t>107/10/3</w:t>
            </w:r>
            <w:r w:rsidR="00B7480C" w:rsidRPr="00D26B1C">
              <w:rPr>
                <w:rFonts w:ascii="標楷體" w:eastAsia="標楷體" w:hAnsi="標楷體" w:hint="eastAsia"/>
                <w:szCs w:val="24"/>
              </w:rPr>
              <w:t>(三)</w:t>
            </w:r>
          </w:p>
          <w:p w:rsidR="00B7480C" w:rsidRDefault="007D0103" w:rsidP="00FC2BEC">
            <w:pPr>
              <w:jc w:val="center"/>
              <w:rPr>
                <w:rFonts w:ascii="標楷體" w:eastAsia="標楷體" w:hAnsi="標楷體" w:cs="Arial"/>
                <w:szCs w:val="24"/>
              </w:rPr>
            </w:pPr>
            <w:r>
              <w:rPr>
                <w:rFonts w:ascii="標楷體" w:eastAsia="標楷體" w:hAnsi="標楷體"/>
                <w:szCs w:val="24"/>
              </w:rPr>
              <w:t>1</w:t>
            </w:r>
            <w:r>
              <w:rPr>
                <w:rFonts w:ascii="標楷體" w:eastAsia="標楷體" w:hAnsi="標楷體" w:hint="eastAsia"/>
                <w:szCs w:val="24"/>
              </w:rPr>
              <w:t>2</w:t>
            </w:r>
            <w:r w:rsidR="00B7480C" w:rsidRPr="00D26B1C">
              <w:rPr>
                <w:rFonts w:ascii="標楷體" w:eastAsia="標楷體" w:hAnsi="標楷體" w:cs="Arial"/>
                <w:szCs w:val="24"/>
              </w:rPr>
              <w:t>：</w:t>
            </w:r>
            <w:r>
              <w:rPr>
                <w:rFonts w:ascii="標楷體" w:eastAsia="標楷體" w:hAnsi="標楷體" w:cs="Arial" w:hint="eastAsia"/>
                <w:szCs w:val="24"/>
              </w:rPr>
              <w:t>30</w:t>
            </w:r>
            <w:r>
              <w:rPr>
                <w:rFonts w:ascii="標楷體" w:eastAsia="標楷體" w:hAnsi="標楷體" w:cs="Arial"/>
                <w:szCs w:val="24"/>
              </w:rPr>
              <w:t>~1</w:t>
            </w:r>
            <w:r>
              <w:rPr>
                <w:rFonts w:ascii="標楷體" w:eastAsia="標楷體" w:hAnsi="標楷體" w:cs="Arial" w:hint="eastAsia"/>
                <w:szCs w:val="24"/>
              </w:rPr>
              <w:t>4</w:t>
            </w:r>
            <w:r w:rsidR="00B7480C" w:rsidRPr="00D26B1C">
              <w:rPr>
                <w:rFonts w:ascii="標楷體" w:eastAsia="標楷體" w:hAnsi="標楷體" w:cs="Arial"/>
                <w:szCs w:val="24"/>
              </w:rPr>
              <w:t>：</w:t>
            </w:r>
            <w:r>
              <w:rPr>
                <w:rFonts w:ascii="標楷體" w:eastAsia="標楷體" w:hAnsi="標楷體" w:cs="Arial" w:hint="eastAsia"/>
                <w:szCs w:val="24"/>
              </w:rPr>
              <w:t>30</w:t>
            </w:r>
          </w:p>
          <w:p w:rsidR="007D0103" w:rsidRDefault="007D0103" w:rsidP="00FC2BEC">
            <w:pPr>
              <w:jc w:val="center"/>
              <w:rPr>
                <w:rFonts w:ascii="標楷體" w:eastAsia="標楷體" w:hAnsi="標楷體"/>
              </w:rPr>
            </w:pPr>
            <w:r w:rsidRPr="00D26B1C">
              <w:rPr>
                <w:rFonts w:ascii="標楷體" w:eastAsia="標楷體" w:hAnsi="標楷體"/>
                <w:szCs w:val="24"/>
              </w:rPr>
              <w:t>14</w:t>
            </w:r>
            <w:r w:rsidRPr="00D26B1C">
              <w:rPr>
                <w:rFonts w:ascii="標楷體" w:eastAsia="標楷體" w:hAnsi="標楷體" w:cs="Arial"/>
                <w:szCs w:val="24"/>
              </w:rPr>
              <w:t>：</w:t>
            </w:r>
            <w:r>
              <w:rPr>
                <w:rFonts w:ascii="標楷體" w:eastAsia="標楷體" w:hAnsi="標楷體" w:cs="Arial" w:hint="eastAsia"/>
                <w:szCs w:val="24"/>
              </w:rPr>
              <w:t>30</w:t>
            </w:r>
            <w:r w:rsidRPr="00D26B1C">
              <w:rPr>
                <w:rFonts w:ascii="標楷體" w:eastAsia="標楷體" w:hAnsi="標楷體" w:cs="Arial"/>
                <w:szCs w:val="24"/>
              </w:rPr>
              <w:t>~16：</w:t>
            </w:r>
            <w:r>
              <w:rPr>
                <w:rFonts w:ascii="標楷體" w:eastAsia="標楷體" w:hAnsi="標楷體" w:cs="Arial" w:hint="eastAsia"/>
                <w:szCs w:val="24"/>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7D0103" w:rsidP="00FC2BEC">
            <w:pPr>
              <w:jc w:val="center"/>
              <w:rPr>
                <w:rFonts w:ascii="標楷體" w:eastAsia="標楷體" w:hAnsi="標楷體"/>
              </w:rPr>
            </w:pPr>
            <w:r>
              <w:rPr>
                <w:rFonts w:ascii="標楷體" w:eastAsia="標楷體" w:hAnsi="標楷體"/>
                <w:sz w:val="28"/>
              </w:rPr>
              <w:t>神不在場工作室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7D0103" w:rsidP="00FC2BEC">
            <w:pPr>
              <w:jc w:val="center"/>
              <w:rPr>
                <w:rFonts w:ascii="標楷體" w:eastAsia="標楷體" w:hAnsi="標楷體"/>
              </w:rPr>
            </w:pPr>
            <w:r>
              <w:rPr>
                <w:rFonts w:eastAsia="標楷體"/>
                <w:sz w:val="28"/>
                <w:szCs w:val="28"/>
              </w:rPr>
              <w:t>觀察探索解謎遊戲體驗</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7D0103" w:rsidP="00FC2BEC">
            <w:pPr>
              <w:jc w:val="center"/>
              <w:rPr>
                <w:rFonts w:ascii="標楷體" w:eastAsia="標楷體" w:hAnsi="標楷體"/>
              </w:rPr>
            </w:pPr>
            <w:r w:rsidRPr="007D0103">
              <w:rPr>
                <w:rFonts w:ascii="標楷體" w:eastAsia="標楷體" w:hAnsi="標楷體"/>
                <w:noProof/>
              </w:rPr>
              <w:drawing>
                <wp:inline distT="0" distB="0" distL="0" distR="0">
                  <wp:extent cx="2790825" cy="1872000"/>
                  <wp:effectExtent l="19050" t="0" r="9525" b="0"/>
                  <wp:docPr id="43" name="圖片 0" descr="P_20181003_123257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7908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7D0103" w:rsidP="00FC2BEC">
            <w:pPr>
              <w:jc w:val="center"/>
              <w:rPr>
                <w:rFonts w:ascii="標楷體" w:eastAsia="標楷體" w:hAnsi="標楷體"/>
              </w:rPr>
            </w:pPr>
            <w:r w:rsidRPr="007D0103">
              <w:rPr>
                <w:rFonts w:ascii="標楷體" w:eastAsia="標楷體" w:hAnsi="標楷體"/>
                <w:noProof/>
              </w:rPr>
              <w:drawing>
                <wp:inline distT="0" distB="0" distL="0" distR="0">
                  <wp:extent cx="2790825" cy="1872000"/>
                  <wp:effectExtent l="19050" t="0" r="9525" b="0"/>
                  <wp:docPr id="44" name="圖片 2" descr="P_20181003_142221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790825" cy="1872000"/>
                          </a:xfrm>
                          <a:prstGeom prst="rect">
                            <a:avLst/>
                          </a:prstGeom>
                          <a:noFill/>
                          <a:ln>
                            <a:noFill/>
                            <a:prstDash/>
                          </a:ln>
                        </pic:spPr>
                      </pic:pic>
                    </a:graphicData>
                  </a:graphic>
                </wp:inline>
              </w:drawing>
            </w:r>
          </w:p>
        </w:tc>
      </w:tr>
      <w:tr w:rsidR="007D0103"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103" w:rsidRDefault="007D0103" w:rsidP="00D60212">
            <w:r>
              <w:rPr>
                <w:rFonts w:ascii="標楷體" w:eastAsia="標楷體" w:hAnsi="標楷體"/>
                <w:color w:val="000000"/>
              </w:rPr>
              <w:t>說明</w:t>
            </w:r>
            <w:r>
              <w:rPr>
                <w:rFonts w:ascii="新細明體" w:hAnsi="新細明體"/>
                <w:color w:val="000000"/>
              </w:rPr>
              <w:t>：</w:t>
            </w:r>
            <w:r>
              <w:rPr>
                <w:rFonts w:ascii="標楷體" w:eastAsia="標楷體" w:hAnsi="標楷體"/>
                <w:w w:val="90"/>
              </w:rPr>
              <w:t>密室故事與體驗方式說明（第一組）</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103" w:rsidRDefault="007D0103" w:rsidP="00D60212">
            <w:r>
              <w:rPr>
                <w:rFonts w:ascii="標楷體" w:eastAsia="標楷體" w:hAnsi="標楷體"/>
                <w:color w:val="000000"/>
              </w:rPr>
              <w:t>說明</w:t>
            </w:r>
            <w:r>
              <w:rPr>
                <w:rFonts w:ascii="新細明體" w:hAnsi="新細明體"/>
                <w:color w:val="000000"/>
              </w:rPr>
              <w:t>：</w:t>
            </w:r>
            <w:r>
              <w:rPr>
                <w:rFonts w:ascii="標楷體" w:eastAsia="標楷體" w:hAnsi="標楷體"/>
              </w:rPr>
              <w:t>第一組完成體驗，成功逃脫</w:t>
            </w:r>
          </w:p>
        </w:tc>
      </w:tr>
      <w:tr w:rsidR="007D0103"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103" w:rsidRDefault="007D0103" w:rsidP="007D0103">
            <w:pPr>
              <w:jc w:val="center"/>
              <w:rPr>
                <w:rFonts w:ascii="標楷體" w:eastAsia="標楷體" w:hAnsi="標楷體"/>
                <w:color w:val="000000"/>
              </w:rPr>
            </w:pPr>
            <w:r w:rsidRPr="007D0103">
              <w:rPr>
                <w:rFonts w:ascii="標楷體" w:eastAsia="標楷體" w:hAnsi="標楷體"/>
                <w:noProof/>
                <w:color w:val="000000"/>
              </w:rPr>
              <w:drawing>
                <wp:inline distT="0" distB="0" distL="0" distR="0">
                  <wp:extent cx="2790825" cy="1872000"/>
                  <wp:effectExtent l="19050" t="0" r="9525" b="0"/>
                  <wp:docPr id="45" name="圖片 3" descr="P_20181003_143248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908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103" w:rsidRDefault="007D0103" w:rsidP="007D0103">
            <w:pPr>
              <w:jc w:val="center"/>
              <w:rPr>
                <w:rFonts w:ascii="標楷體" w:eastAsia="標楷體" w:hAnsi="標楷體"/>
                <w:color w:val="000000"/>
              </w:rPr>
            </w:pPr>
            <w:r w:rsidRPr="007D0103">
              <w:rPr>
                <w:rFonts w:ascii="標楷體" w:eastAsia="標楷體" w:hAnsi="標楷體"/>
                <w:noProof/>
                <w:color w:val="000000"/>
              </w:rPr>
              <w:drawing>
                <wp:inline distT="0" distB="0" distL="0" distR="0">
                  <wp:extent cx="2790825" cy="1872000"/>
                  <wp:effectExtent l="19050" t="0" r="9525" b="0"/>
                  <wp:docPr id="46" name="圖片 5" descr="P_20181003_143323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790825" cy="1872000"/>
                          </a:xfrm>
                          <a:prstGeom prst="rect">
                            <a:avLst/>
                          </a:prstGeom>
                          <a:noFill/>
                          <a:ln>
                            <a:noFill/>
                            <a:prstDash/>
                          </a:ln>
                        </pic:spPr>
                      </pic:pic>
                    </a:graphicData>
                  </a:graphic>
                </wp:inline>
              </w:drawing>
            </w:r>
          </w:p>
        </w:tc>
      </w:tr>
      <w:tr w:rsidR="007D0103"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103" w:rsidRDefault="007D0103" w:rsidP="00D60212">
            <w:r>
              <w:rPr>
                <w:rFonts w:ascii="標楷體" w:eastAsia="標楷體" w:hAnsi="標楷體"/>
                <w:color w:val="000000"/>
              </w:rPr>
              <w:t>說明</w:t>
            </w:r>
            <w:r>
              <w:rPr>
                <w:rFonts w:ascii="新細明體" w:hAnsi="新細明體"/>
                <w:color w:val="000000"/>
              </w:rPr>
              <w:t>：</w:t>
            </w:r>
            <w:r>
              <w:rPr>
                <w:rFonts w:ascii="標楷體" w:eastAsia="標楷體" w:hAnsi="標楷體"/>
                <w:w w:val="90"/>
              </w:rPr>
              <w:t>密室故事與體驗方式說明（第二組）</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103" w:rsidRDefault="007D0103" w:rsidP="00D60212">
            <w:r>
              <w:rPr>
                <w:rFonts w:ascii="標楷體" w:eastAsia="標楷體" w:hAnsi="標楷體"/>
                <w:color w:val="000000"/>
              </w:rPr>
              <w:t>說明</w:t>
            </w:r>
            <w:r>
              <w:rPr>
                <w:rFonts w:ascii="新細明體" w:hAnsi="新細明體"/>
                <w:color w:val="000000"/>
              </w:rPr>
              <w:t>：</w:t>
            </w:r>
            <w:r>
              <w:rPr>
                <w:rFonts w:ascii="標楷體" w:eastAsia="標楷體" w:hAnsi="標楷體"/>
              </w:rPr>
              <w:t>密室關卡設計分享</w:t>
            </w:r>
          </w:p>
        </w:tc>
      </w:tr>
      <w:tr w:rsidR="007D0103" w:rsidTr="008C0B25">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0103" w:rsidRDefault="007D0103" w:rsidP="00FC6864">
            <w:pPr>
              <w:rPr>
                <w:rFonts w:ascii="標楷體" w:eastAsia="標楷體" w:hAnsi="標楷體"/>
                <w:color w:val="000000"/>
              </w:rPr>
            </w:pPr>
            <w:r>
              <w:rPr>
                <w:rFonts w:ascii="標楷體" w:eastAsia="標楷體" w:hAnsi="標楷體" w:hint="eastAsia"/>
              </w:rPr>
              <w:t xml:space="preserve">    </w:t>
            </w:r>
            <w:r>
              <w:rPr>
                <w:rFonts w:ascii="標楷體" w:eastAsia="標楷體" w:hAnsi="標楷體"/>
              </w:rPr>
              <w:t>參與密室逃脫的活</w:t>
            </w:r>
            <w:r w:rsidR="00FC6864">
              <w:rPr>
                <w:rFonts w:ascii="標楷體" w:eastAsia="標楷體" w:hAnsi="標楷體"/>
              </w:rPr>
              <w:t>動，主要是想讓我們思考在不同情境下，老師可以結合在教學的新思維</w:t>
            </w:r>
            <w:r w:rsidR="00FC6864">
              <w:rPr>
                <w:rFonts w:ascii="標楷體" w:eastAsia="標楷體" w:hAnsi="標楷體" w:hint="eastAsia"/>
              </w:rPr>
              <w:t>。</w:t>
            </w:r>
            <w:r>
              <w:rPr>
                <w:rFonts w:ascii="標楷體" w:eastAsia="標楷體" w:hAnsi="標楷體"/>
              </w:rPr>
              <w:t>在遊戲的過程中，四個老師分別呈現不同解答的個性，景傑老師屬於理智</w:t>
            </w:r>
            <w:proofErr w:type="gramStart"/>
            <w:r>
              <w:rPr>
                <w:rFonts w:ascii="標楷體" w:eastAsia="標楷體" w:hAnsi="標楷體"/>
              </w:rPr>
              <w:t>性解答</w:t>
            </w:r>
            <w:proofErr w:type="gramEnd"/>
            <w:r>
              <w:rPr>
                <w:rFonts w:ascii="標楷體" w:eastAsia="標楷體" w:hAnsi="標楷體"/>
              </w:rPr>
              <w:t>者、</w:t>
            </w:r>
            <w:proofErr w:type="gramStart"/>
            <w:r>
              <w:rPr>
                <w:rFonts w:ascii="標楷體" w:eastAsia="標楷體" w:hAnsi="標楷體"/>
              </w:rPr>
              <w:t>怡</w:t>
            </w:r>
            <w:proofErr w:type="gramEnd"/>
            <w:r>
              <w:rPr>
                <w:rFonts w:ascii="標楷體" w:eastAsia="標楷體" w:hAnsi="標楷體"/>
              </w:rPr>
              <w:t>均老師屬於細膩</w:t>
            </w:r>
            <w:proofErr w:type="gramStart"/>
            <w:r>
              <w:rPr>
                <w:rFonts w:ascii="標楷體" w:eastAsia="標楷體" w:hAnsi="標楷體"/>
              </w:rPr>
              <w:t>派解答</w:t>
            </w:r>
            <w:proofErr w:type="gramEnd"/>
            <w:r>
              <w:rPr>
                <w:rFonts w:ascii="標楷體" w:eastAsia="標楷體" w:hAnsi="標楷體"/>
              </w:rPr>
              <w:t>者、新昌老師屬於地毯</w:t>
            </w:r>
            <w:proofErr w:type="gramStart"/>
            <w:r>
              <w:rPr>
                <w:rFonts w:ascii="標楷體" w:eastAsia="標楷體" w:hAnsi="標楷體"/>
              </w:rPr>
              <w:t>式解答</w:t>
            </w:r>
            <w:proofErr w:type="gramEnd"/>
            <w:r>
              <w:rPr>
                <w:rFonts w:ascii="標楷體" w:eastAsia="標楷體" w:hAnsi="標楷體"/>
              </w:rPr>
              <w:t>者和最後柏青老師屬於結合派的解答者，在遊戲中可以讓我們分工解決，也有讓我們通力合作的部分。更令我喜歡的重點在於這樣的設計關卡活動，並沒有侷限在先備經驗要很高的知識背景，很多部分都是利用觀察和概念的結合去解決問題，這樣的設計主軸很吻合如果我們要在學校中建構類似的場域必須要有的觀念</w:t>
            </w:r>
            <w:r w:rsidR="00FC6864">
              <w:rPr>
                <w:rFonts w:ascii="標楷體" w:eastAsia="標楷體" w:hAnsi="標楷體" w:hint="eastAsia"/>
              </w:rPr>
              <w:t>。因此</w:t>
            </w:r>
            <w:r>
              <w:rPr>
                <w:rFonts w:ascii="標楷體" w:eastAsia="標楷體" w:hAnsi="標楷體"/>
              </w:rPr>
              <w:t>從探索的角度來說，如何去從不同的角度（解密者和設計者）來思考是很重要的一個環節，也感謝召集人，新昌老師的安排，除了讓我們體會這麼有趣的活動，以增加我們的經驗，更是安排設計者的引領思考讓我們更是有滿滿的收穫，參與完後有兩種衝動，第一就是還要</w:t>
            </w:r>
            <w:proofErr w:type="gramStart"/>
            <w:r>
              <w:rPr>
                <w:rFonts w:ascii="標楷體" w:eastAsia="標楷體" w:hAnsi="標楷體"/>
              </w:rPr>
              <w:t>再玩另一種</w:t>
            </w:r>
            <w:proofErr w:type="gramEnd"/>
            <w:r>
              <w:rPr>
                <w:rFonts w:ascii="標楷體" w:eastAsia="標楷體" w:hAnsi="標楷體"/>
              </w:rPr>
              <w:t>主題的密室逃脫，也希望可以在學校設計相關活動給學生參與。</w:t>
            </w:r>
          </w:p>
        </w:tc>
      </w:tr>
    </w:tbl>
    <w:p w:rsidR="00B7480C" w:rsidRDefault="00B7480C"/>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t>第</w:t>
            </w:r>
            <w:r w:rsidR="000E175E">
              <w:rPr>
                <w:rFonts w:ascii="標楷體" w:eastAsia="標楷體" w:hAnsi="標楷體" w:hint="eastAsia"/>
                <w:b/>
                <w:sz w:val="28"/>
                <w:szCs w:val="28"/>
              </w:rPr>
              <w:t>三</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B7480C"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Pr="00D26B1C" w:rsidRDefault="000E175E" w:rsidP="00FC2BEC">
            <w:pPr>
              <w:jc w:val="center"/>
              <w:rPr>
                <w:rFonts w:ascii="標楷體" w:eastAsia="標楷體" w:hAnsi="標楷體"/>
                <w:szCs w:val="24"/>
              </w:rPr>
            </w:pPr>
            <w:r>
              <w:rPr>
                <w:rFonts w:ascii="標楷體" w:eastAsia="標楷體" w:hAnsi="標楷體" w:hint="eastAsia"/>
                <w:szCs w:val="24"/>
              </w:rPr>
              <w:t>107/10/24</w:t>
            </w:r>
            <w:r w:rsidR="00B7480C" w:rsidRPr="00D26B1C">
              <w:rPr>
                <w:rFonts w:ascii="標楷體" w:eastAsia="標楷體" w:hAnsi="標楷體" w:hint="eastAsia"/>
                <w:szCs w:val="24"/>
              </w:rPr>
              <w:t>(三)</w:t>
            </w:r>
          </w:p>
          <w:p w:rsidR="00B7480C" w:rsidRDefault="00B7480C" w:rsidP="00FC2BEC">
            <w:pPr>
              <w:jc w:val="center"/>
              <w:rPr>
                <w:rFonts w:ascii="標楷體" w:eastAsia="標楷體" w:hAnsi="標楷體"/>
              </w:rPr>
            </w:pPr>
            <w:r w:rsidRPr="00D26B1C">
              <w:rPr>
                <w:rFonts w:ascii="標楷體" w:eastAsia="標楷體" w:hAnsi="標楷體"/>
                <w:szCs w:val="24"/>
              </w:rPr>
              <w:t>14</w:t>
            </w:r>
            <w:r w:rsidRPr="00D26B1C">
              <w:rPr>
                <w:rFonts w:ascii="標楷體" w:eastAsia="標楷體" w:hAnsi="標楷體" w:cs="Arial"/>
                <w:szCs w:val="24"/>
              </w:rPr>
              <w:t>：00~16：00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7D0103" w:rsidP="00FC2BEC">
            <w:pPr>
              <w:jc w:val="center"/>
              <w:rPr>
                <w:rFonts w:ascii="標楷體" w:eastAsia="標楷體" w:hAnsi="標楷體"/>
              </w:rPr>
            </w:pPr>
            <w:r>
              <w:rPr>
                <w:rFonts w:ascii="標楷體" w:eastAsia="標楷體" w:hAnsi="標楷體"/>
                <w:sz w:val="28"/>
              </w:rPr>
              <w:t>自然教室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0E175E" w:rsidP="00FC2BEC">
            <w:pPr>
              <w:jc w:val="center"/>
              <w:rPr>
                <w:rFonts w:ascii="標楷體" w:eastAsia="標楷體" w:hAnsi="標楷體"/>
              </w:rPr>
            </w:pPr>
            <w:r>
              <w:rPr>
                <w:rFonts w:eastAsia="標楷體"/>
                <w:sz w:val="28"/>
                <w:szCs w:val="28"/>
              </w:rPr>
              <w:t>觀察探索解謎遊戲設計</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0E175E" w:rsidP="00FC2BEC">
            <w:pPr>
              <w:jc w:val="center"/>
              <w:rPr>
                <w:rFonts w:ascii="標楷體" w:eastAsia="標楷體" w:hAnsi="標楷體"/>
              </w:rPr>
            </w:pPr>
            <w:r w:rsidRPr="000E175E">
              <w:rPr>
                <w:rFonts w:ascii="標楷體" w:eastAsia="標楷體" w:hAnsi="標楷體"/>
                <w:noProof/>
              </w:rPr>
              <w:drawing>
                <wp:inline distT="0" distB="0" distL="0" distR="0">
                  <wp:extent cx="2790000" cy="1876425"/>
                  <wp:effectExtent l="19050" t="0" r="0" b="0"/>
                  <wp:docPr id="39" name="圖片 1" descr="D:\107附小研究處\實驗研究-校訂社群\探索社群\107探索社群紀錄\照片\03\P_20181024_141542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790000" cy="1876425"/>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0E175E" w:rsidP="00FC2BEC">
            <w:pPr>
              <w:jc w:val="center"/>
              <w:rPr>
                <w:rFonts w:ascii="標楷體" w:eastAsia="標楷體" w:hAnsi="標楷體"/>
              </w:rPr>
            </w:pPr>
            <w:r w:rsidRPr="000E175E">
              <w:rPr>
                <w:rFonts w:ascii="標楷體" w:eastAsia="標楷體" w:hAnsi="標楷體"/>
                <w:noProof/>
              </w:rPr>
              <w:drawing>
                <wp:inline distT="0" distB="0" distL="0" distR="0">
                  <wp:extent cx="2790000" cy="1876425"/>
                  <wp:effectExtent l="19050" t="0" r="0" b="0"/>
                  <wp:docPr id="40" name="圖片 2" descr="D:\107附小研究處\實驗研究-校訂社群\探索社群\107探索社群紀錄\照片\03\P_20181024_141722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790000" cy="1876425"/>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0E175E">
              <w:rPr>
                <w:rFonts w:ascii="標楷體" w:eastAsia="標楷體" w:hAnsi="標楷體"/>
              </w:rPr>
              <w:t>講師介紹密室構成的元素</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0E175E">
            <w:r>
              <w:rPr>
                <w:rFonts w:ascii="標楷體" w:eastAsia="標楷體" w:hAnsi="標楷體"/>
                <w:color w:val="000000"/>
              </w:rPr>
              <w:t>說明</w:t>
            </w:r>
            <w:r>
              <w:rPr>
                <w:rFonts w:ascii="新細明體" w:hAnsi="新細明體"/>
                <w:color w:val="000000"/>
              </w:rPr>
              <w:t>：</w:t>
            </w:r>
            <w:r w:rsidR="000E175E">
              <w:rPr>
                <w:rFonts w:ascii="標楷體" w:eastAsia="標楷體" w:hAnsi="標楷體"/>
              </w:rPr>
              <w:t>講師說明密室設計流程</w:t>
            </w:r>
          </w:p>
        </w:tc>
      </w:tr>
      <w:tr w:rsidR="000E175E"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75E" w:rsidRDefault="000E175E" w:rsidP="000E175E">
            <w:pPr>
              <w:jc w:val="center"/>
              <w:rPr>
                <w:rFonts w:ascii="標楷體" w:eastAsia="標楷體" w:hAnsi="標楷體"/>
                <w:color w:val="000000"/>
              </w:rPr>
            </w:pPr>
            <w:r w:rsidRPr="000E175E">
              <w:rPr>
                <w:rFonts w:ascii="標楷體" w:eastAsia="標楷體" w:hAnsi="標楷體"/>
                <w:noProof/>
                <w:color w:val="000000"/>
              </w:rPr>
              <w:drawing>
                <wp:inline distT="0" distB="0" distL="0" distR="0">
                  <wp:extent cx="2790000" cy="1876425"/>
                  <wp:effectExtent l="19050" t="0" r="0" b="0"/>
                  <wp:docPr id="41" name="圖片 3" descr="D:\107附小研究處\實驗研究-校訂社群\探索社群\107探索社群紀錄\照片\03\P_20181024_145303_vHDR_Auto_H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790000" cy="1876425"/>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75E" w:rsidRDefault="000E175E" w:rsidP="000E175E">
            <w:pPr>
              <w:jc w:val="center"/>
              <w:rPr>
                <w:rFonts w:ascii="標楷體" w:eastAsia="標楷體" w:hAnsi="標楷體"/>
                <w:color w:val="000000"/>
              </w:rPr>
            </w:pPr>
            <w:r w:rsidRPr="000E175E">
              <w:rPr>
                <w:rFonts w:ascii="標楷體" w:eastAsia="標楷體" w:hAnsi="標楷體"/>
                <w:noProof/>
                <w:color w:val="000000"/>
              </w:rPr>
              <w:drawing>
                <wp:inline distT="0" distB="0" distL="0" distR="0">
                  <wp:extent cx="2790000" cy="1876425"/>
                  <wp:effectExtent l="19050" t="0" r="0" b="0"/>
                  <wp:docPr id="42" name="圖片 4" descr="D:\107附小研究處\實驗研究-校訂社群\探索社群\107探索社群紀錄\照片\03\P_20181024_150413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2790000" cy="1876425"/>
                          </a:xfrm>
                          <a:prstGeom prst="rect">
                            <a:avLst/>
                          </a:prstGeom>
                          <a:noFill/>
                          <a:ln>
                            <a:noFill/>
                            <a:prstDash/>
                          </a:ln>
                        </pic:spPr>
                      </pic:pic>
                    </a:graphicData>
                  </a:graphic>
                </wp:inline>
              </w:drawing>
            </w:r>
          </w:p>
        </w:tc>
      </w:tr>
      <w:tr w:rsidR="000E175E"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75E" w:rsidRDefault="000E175E" w:rsidP="00D60212">
            <w:r>
              <w:rPr>
                <w:rFonts w:ascii="標楷體" w:eastAsia="標楷體" w:hAnsi="標楷體"/>
                <w:color w:val="000000"/>
              </w:rPr>
              <w:t>說明</w:t>
            </w:r>
            <w:r>
              <w:rPr>
                <w:rFonts w:ascii="新細明體" w:hAnsi="新細明體"/>
                <w:color w:val="000000"/>
              </w:rPr>
              <w:t>：</w:t>
            </w:r>
            <w:r>
              <w:rPr>
                <w:rFonts w:ascii="標楷體" w:eastAsia="標楷體" w:hAnsi="標楷體"/>
              </w:rPr>
              <w:t>謎題設計舉例與實作</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75E" w:rsidRDefault="000E175E" w:rsidP="00D60212">
            <w:r>
              <w:rPr>
                <w:rFonts w:ascii="標楷體" w:eastAsia="標楷體" w:hAnsi="標楷體"/>
                <w:color w:val="000000"/>
              </w:rPr>
              <w:t>說明</w:t>
            </w:r>
            <w:r>
              <w:rPr>
                <w:rFonts w:ascii="新細明體" w:hAnsi="新細明體"/>
                <w:color w:val="000000"/>
              </w:rPr>
              <w:t>：</w:t>
            </w:r>
            <w:r>
              <w:rPr>
                <w:rFonts w:ascii="標楷體" w:eastAsia="標楷體" w:hAnsi="標楷體"/>
              </w:rPr>
              <w:t>戶外實境謎題設計分享</w:t>
            </w:r>
          </w:p>
        </w:tc>
      </w:tr>
      <w:tr w:rsidR="000E175E" w:rsidTr="00B90528">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75E" w:rsidRDefault="000E175E" w:rsidP="00FC6864">
            <w:pPr>
              <w:rPr>
                <w:rFonts w:ascii="標楷體" w:eastAsia="標楷體" w:hAnsi="標楷體"/>
              </w:rPr>
            </w:pPr>
            <w:r>
              <w:rPr>
                <w:rFonts w:ascii="標楷體" w:eastAsia="標楷體" w:hAnsi="標楷體"/>
              </w:rPr>
              <w:t xml:space="preserve">    歷經這次實際現場體驗與講座後，讓我對「密室逃脫」這個遊戲設計有了很濃厚的興趣。這遊戲的體驗讓我學會去觀察周遭的小細節，並且去思考設計者</w:t>
            </w:r>
            <w:proofErr w:type="gramStart"/>
            <w:r>
              <w:rPr>
                <w:rFonts w:ascii="標楷體" w:eastAsia="標楷體" w:hAnsi="標楷體"/>
              </w:rPr>
              <w:t>佈</w:t>
            </w:r>
            <w:proofErr w:type="gramEnd"/>
            <w:r>
              <w:rPr>
                <w:rFonts w:ascii="標楷體" w:eastAsia="標楷體" w:hAnsi="標楷體"/>
              </w:rPr>
              <w:t>題的邏輯與方向，也許並非正確，但在這過程中，累積了自己許多不錯的點子與想法。</w:t>
            </w:r>
            <w:proofErr w:type="gramStart"/>
            <w:r>
              <w:rPr>
                <w:rFonts w:ascii="標楷體" w:eastAsia="標楷體" w:hAnsi="標楷體"/>
              </w:rPr>
              <w:t>感</w:t>
            </w:r>
            <w:proofErr w:type="gramEnd"/>
            <w:r>
              <w:rPr>
                <w:rFonts w:ascii="標楷體" w:eastAsia="標楷體" w:hAnsi="標楷體"/>
              </w:rPr>
              <w:t>謝新昌主任還邀請了設計團隊來進行分享，讓我了解到原來整個遊戲背後需要掌握好多的技巧，從故事情節、謎題設計、背景情境佈置、遊戲動線規劃缺一不可，而流暢連貫的設計氛圍會使參與者更深入其境。</w:t>
            </w:r>
          </w:p>
          <w:p w:rsidR="000E175E" w:rsidRPr="000E175E" w:rsidRDefault="000E175E" w:rsidP="00FC6864">
            <w:pPr>
              <w:rPr>
                <w:rFonts w:ascii="標楷體" w:eastAsia="標楷體" w:hAnsi="標楷體"/>
              </w:rPr>
            </w:pPr>
            <w:r>
              <w:rPr>
                <w:rFonts w:ascii="標楷體" w:eastAsia="標楷體" w:hAnsi="標楷體"/>
              </w:rPr>
              <w:t xml:space="preserve">    我覺得與教學能相對應連結的是在於謎題的設計概念上，他有不同的設計方向與策略：從觀察題、</w:t>
            </w:r>
            <w:proofErr w:type="gramStart"/>
            <w:r>
              <w:rPr>
                <w:rFonts w:ascii="標楷體" w:eastAsia="標楷體" w:hAnsi="標楷體"/>
              </w:rPr>
              <w:t>翻找題養成</w:t>
            </w:r>
            <w:proofErr w:type="gramEnd"/>
            <w:r>
              <w:rPr>
                <w:rFonts w:ascii="標楷體" w:eastAsia="標楷體" w:hAnsi="標楷體"/>
              </w:rPr>
              <w:t>學生觀察的習慣，邏輯題養成學生解題順序的學習，對照題培養學生比對線索的能力。這在教材設計上給我們很大的啟發，若能用這種有趣的方式引導學生學習也是很不錯的策略。</w:t>
            </w:r>
          </w:p>
        </w:tc>
      </w:tr>
    </w:tbl>
    <w:p w:rsidR="00B7480C" w:rsidRDefault="00B7480C">
      <w:pPr>
        <w:rPr>
          <w:rFonts w:hint="eastAsia"/>
        </w:rPr>
      </w:pPr>
    </w:p>
    <w:p w:rsidR="00C20297" w:rsidRDefault="00C20297"/>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t>第</w:t>
            </w:r>
            <w:r w:rsidR="000E175E">
              <w:rPr>
                <w:rFonts w:ascii="標楷體" w:eastAsia="標楷體" w:hAnsi="標楷體" w:hint="eastAsia"/>
                <w:b/>
                <w:sz w:val="28"/>
                <w:szCs w:val="28"/>
              </w:rPr>
              <w:t>四</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FB3C64"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Pr="00D26B1C" w:rsidRDefault="000E175E" w:rsidP="00FC2BEC">
            <w:pPr>
              <w:jc w:val="center"/>
              <w:rPr>
                <w:rFonts w:ascii="標楷體" w:eastAsia="標楷體" w:hAnsi="標楷體"/>
                <w:szCs w:val="24"/>
              </w:rPr>
            </w:pPr>
            <w:r>
              <w:rPr>
                <w:rFonts w:ascii="標楷體" w:eastAsia="標楷體" w:hAnsi="標楷體" w:hint="eastAsia"/>
                <w:szCs w:val="24"/>
              </w:rPr>
              <w:t>107/11/14</w:t>
            </w:r>
            <w:r w:rsidR="00FB3C64" w:rsidRPr="00D26B1C">
              <w:rPr>
                <w:rFonts w:ascii="標楷體" w:eastAsia="標楷體" w:hAnsi="標楷體" w:hint="eastAsia"/>
                <w:szCs w:val="24"/>
              </w:rPr>
              <w:t>(三)</w:t>
            </w:r>
          </w:p>
          <w:p w:rsidR="00FB3C64" w:rsidRDefault="00FB3C64" w:rsidP="00FC2BEC">
            <w:pPr>
              <w:jc w:val="center"/>
              <w:rPr>
                <w:rFonts w:ascii="標楷體" w:eastAsia="標楷體" w:hAnsi="標楷體"/>
              </w:rPr>
            </w:pPr>
            <w:r w:rsidRPr="00D26B1C">
              <w:rPr>
                <w:rFonts w:ascii="標楷體" w:eastAsia="標楷體" w:hAnsi="標楷體"/>
                <w:szCs w:val="24"/>
              </w:rPr>
              <w:t>14</w:t>
            </w:r>
            <w:r w:rsidRPr="00D26B1C">
              <w:rPr>
                <w:rFonts w:ascii="標楷體" w:eastAsia="標楷體" w:hAnsi="標楷體" w:cs="Arial"/>
                <w:szCs w:val="24"/>
              </w:rPr>
              <w:t>：00~16：00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D60212">
            <w:pPr>
              <w:jc w:val="center"/>
              <w:rPr>
                <w:rFonts w:ascii="標楷體" w:eastAsia="標楷體" w:hAnsi="標楷體"/>
              </w:rPr>
            </w:pPr>
            <w:r>
              <w:rPr>
                <w:rFonts w:ascii="標楷體" w:eastAsia="標楷體" w:hAnsi="標楷體"/>
                <w:sz w:val="28"/>
              </w:rPr>
              <w:t>自然教室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0E175E" w:rsidP="00FC2BEC">
            <w:pPr>
              <w:jc w:val="center"/>
              <w:rPr>
                <w:rFonts w:ascii="標楷體" w:eastAsia="標楷體" w:hAnsi="標楷體"/>
              </w:rPr>
            </w:pPr>
            <w:r>
              <w:rPr>
                <w:rFonts w:ascii="標楷體" w:eastAsia="標楷體" w:hAnsi="標楷體"/>
                <w:sz w:val="28"/>
                <w:szCs w:val="28"/>
              </w:rPr>
              <w:t>校訂課程教師與學生手冊編寫討論</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0E175E" w:rsidP="00FC2BEC">
            <w:pPr>
              <w:jc w:val="center"/>
              <w:rPr>
                <w:rFonts w:ascii="標楷體" w:eastAsia="標楷體" w:hAnsi="標楷體"/>
              </w:rPr>
            </w:pPr>
            <w:r w:rsidRPr="000E175E">
              <w:rPr>
                <w:rFonts w:ascii="標楷體" w:eastAsia="標楷體" w:hAnsi="標楷體"/>
                <w:noProof/>
              </w:rPr>
              <w:drawing>
                <wp:inline distT="0" distB="0" distL="0" distR="0">
                  <wp:extent cx="2790000" cy="1876425"/>
                  <wp:effectExtent l="19050" t="0" r="0" b="0"/>
                  <wp:docPr id="36" name="影像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2790000" cy="1876425"/>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0E175E" w:rsidP="00FC2BEC">
            <w:pPr>
              <w:jc w:val="center"/>
              <w:rPr>
                <w:rFonts w:ascii="標楷體" w:eastAsia="標楷體" w:hAnsi="標楷體"/>
              </w:rPr>
            </w:pPr>
            <w:r w:rsidRPr="000E175E">
              <w:rPr>
                <w:rFonts w:ascii="標楷體" w:eastAsia="標楷體" w:hAnsi="標楷體"/>
                <w:noProof/>
              </w:rPr>
              <w:drawing>
                <wp:inline distT="0" distB="0" distL="0" distR="0">
                  <wp:extent cx="2790000" cy="1876425"/>
                  <wp:effectExtent l="19050" t="0" r="0" b="0"/>
                  <wp:docPr id="37" name="影像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2790000" cy="1876425"/>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0E175E">
              <w:rPr>
                <w:rFonts w:ascii="標楷體" w:eastAsia="標楷體" w:hAnsi="標楷體" w:cs="Arial"/>
                <w:kern w:val="0"/>
              </w:rPr>
              <w:t>學生手冊製作討論</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0E175E">
              <w:rPr>
                <w:rFonts w:ascii="標楷體" w:eastAsia="標楷體" w:hAnsi="標楷體"/>
              </w:rPr>
              <w:t>探索教育</w:t>
            </w:r>
            <w:r w:rsidR="000E175E">
              <w:rPr>
                <w:rFonts w:ascii="標楷體" w:eastAsia="標楷體" w:hAnsi="標楷體" w:cs="Arial"/>
                <w:color w:val="222222"/>
                <w:shd w:val="clear" w:color="auto" w:fill="FFFFFF"/>
              </w:rPr>
              <w:t>LOGO討論</w:t>
            </w:r>
          </w:p>
        </w:tc>
      </w:tr>
      <w:tr w:rsidR="000E175E" w:rsidTr="00CD2D75">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175E" w:rsidRDefault="000E175E" w:rsidP="00FC6864">
            <w:pPr>
              <w:pStyle w:val="Textbody"/>
              <w:rPr>
                <w:rFonts w:ascii="標楷體" w:eastAsia="標楷體" w:hAnsi="標楷體"/>
              </w:rPr>
            </w:pPr>
            <w:r>
              <w:rPr>
                <w:rFonts w:ascii="標楷體" w:eastAsia="標楷體" w:hAnsi="標楷體" w:hint="eastAsia"/>
              </w:rPr>
              <w:t xml:space="preserve">    </w:t>
            </w:r>
            <w:r>
              <w:rPr>
                <w:rFonts w:ascii="標楷體" w:eastAsia="標楷體" w:hAnsi="標楷體"/>
              </w:rPr>
              <w:t>本次活動主要是確認「學生學習手冊」的編輯格式並於12/12前繳交給召集人新昌主任。</w:t>
            </w:r>
          </w:p>
          <w:p w:rsidR="000E175E" w:rsidRDefault="000E175E" w:rsidP="00FC6864">
            <w:pPr>
              <w:pStyle w:val="Textbody"/>
            </w:pPr>
            <w:r>
              <w:rPr>
                <w:rFonts w:ascii="標楷體" w:eastAsia="標楷體" w:hAnsi="標楷體"/>
              </w:rPr>
              <w:t xml:space="preserve">    </w:t>
            </w:r>
            <w:proofErr w:type="gramStart"/>
            <w:r>
              <w:rPr>
                <w:rFonts w:eastAsia="標楷體"/>
              </w:rPr>
              <w:t>組員間對</w:t>
            </w:r>
            <w:proofErr w:type="gramEnd"/>
            <w:r>
              <w:rPr>
                <w:rFonts w:eastAsia="標楷體"/>
              </w:rPr>
              <w:t>「學生學習手冊」的內容格式基本上都能依前次確認標準取得一致共識，</w:t>
            </w:r>
            <w:r>
              <w:rPr>
                <w:rFonts w:ascii="標楷體" w:eastAsia="標楷體" w:hAnsi="標楷體"/>
              </w:rPr>
              <w:t>而對各年級課程內容的編輯也已開始著手進行，應該都能於規定日期前完成。</w:t>
            </w:r>
          </w:p>
          <w:p w:rsidR="000E175E" w:rsidRDefault="000E175E" w:rsidP="00FC6864">
            <w:pPr>
              <w:pStyle w:val="Textbody"/>
              <w:rPr>
                <w:rFonts w:ascii="標楷體" w:eastAsia="標楷體" w:hAnsi="標楷體"/>
              </w:rPr>
            </w:pPr>
            <w:r>
              <w:rPr>
                <w:rFonts w:ascii="標楷體" w:eastAsia="標楷體" w:hAnsi="標楷體"/>
              </w:rPr>
              <w:t xml:space="preserve">    另手冊中的圖片，因為每人的美編能力不一，有些可能會較不精美，若希望有較高品質的美編，應請專業人員協助。</w:t>
            </w:r>
          </w:p>
          <w:p w:rsidR="000E175E" w:rsidRPr="000E175E" w:rsidRDefault="000E175E" w:rsidP="00FC6864">
            <w:pPr>
              <w:pStyle w:val="Textbody"/>
              <w:rPr>
                <w:rFonts w:ascii="標楷體" w:eastAsia="標楷體" w:hAnsi="標楷體"/>
              </w:rPr>
            </w:pPr>
            <w:r>
              <w:rPr>
                <w:rFonts w:ascii="標楷體" w:eastAsia="標楷體" w:hAnsi="標楷體"/>
              </w:rPr>
              <w:t xml:space="preserve">    探索社群logo的發想，建議要素有：幼童、放大鏡、探索物等情境，可請有美編素養人員協助設計。</w:t>
            </w:r>
          </w:p>
        </w:tc>
      </w:tr>
    </w:tbl>
    <w:p w:rsidR="00B7480C" w:rsidRDefault="00B7480C"/>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t>第</w:t>
            </w:r>
            <w:r w:rsidR="009152A0">
              <w:rPr>
                <w:rFonts w:ascii="標楷體" w:eastAsia="標楷體" w:hAnsi="標楷體" w:hint="eastAsia"/>
                <w:b/>
                <w:sz w:val="28"/>
                <w:szCs w:val="28"/>
              </w:rPr>
              <w:t>五</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FB3C64"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Pr="00D26B1C" w:rsidRDefault="009152A0" w:rsidP="00FC2BEC">
            <w:pPr>
              <w:jc w:val="center"/>
              <w:rPr>
                <w:rFonts w:ascii="標楷體" w:eastAsia="標楷體" w:hAnsi="標楷體"/>
                <w:szCs w:val="24"/>
              </w:rPr>
            </w:pPr>
            <w:r>
              <w:rPr>
                <w:rFonts w:ascii="標楷體" w:eastAsia="標楷體" w:hAnsi="標楷體" w:hint="eastAsia"/>
                <w:szCs w:val="24"/>
              </w:rPr>
              <w:t>107/12/12</w:t>
            </w:r>
            <w:r w:rsidR="00FB3C64" w:rsidRPr="00D26B1C">
              <w:rPr>
                <w:rFonts w:ascii="標楷體" w:eastAsia="標楷體" w:hAnsi="標楷體" w:hint="eastAsia"/>
                <w:szCs w:val="24"/>
              </w:rPr>
              <w:t>(三)</w:t>
            </w:r>
          </w:p>
          <w:p w:rsidR="00FB3C64" w:rsidRDefault="00FB3C64" w:rsidP="00FC2BEC">
            <w:pPr>
              <w:jc w:val="center"/>
              <w:rPr>
                <w:rFonts w:ascii="標楷體" w:eastAsia="標楷體" w:hAnsi="標楷體"/>
              </w:rPr>
            </w:pPr>
            <w:r w:rsidRPr="00D26B1C">
              <w:rPr>
                <w:rFonts w:ascii="標楷體" w:eastAsia="標楷體" w:hAnsi="標楷體"/>
                <w:szCs w:val="24"/>
              </w:rPr>
              <w:t>14</w:t>
            </w:r>
            <w:r w:rsidRPr="00D26B1C">
              <w:rPr>
                <w:rFonts w:ascii="標楷體" w:eastAsia="標楷體" w:hAnsi="標楷體" w:cs="Arial"/>
                <w:szCs w:val="24"/>
              </w:rPr>
              <w:t>：00~16：00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D60212">
            <w:pPr>
              <w:jc w:val="center"/>
              <w:rPr>
                <w:rFonts w:ascii="標楷體" w:eastAsia="標楷體" w:hAnsi="標楷體"/>
              </w:rPr>
            </w:pPr>
            <w:r>
              <w:rPr>
                <w:rFonts w:ascii="標楷體" w:eastAsia="標楷體" w:hAnsi="標楷體"/>
                <w:sz w:val="28"/>
              </w:rPr>
              <w:t>自然教室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9152A0" w:rsidP="00FC2BEC">
            <w:pPr>
              <w:jc w:val="center"/>
              <w:rPr>
                <w:rFonts w:ascii="標楷體" w:eastAsia="標楷體" w:hAnsi="標楷體"/>
              </w:rPr>
            </w:pPr>
            <w:r>
              <w:rPr>
                <w:rFonts w:ascii="標楷體" w:eastAsia="標楷體" w:hAnsi="標楷體"/>
                <w:sz w:val="28"/>
                <w:szCs w:val="28"/>
              </w:rPr>
              <w:t>校訂課程學生手冊編寫討論(2)</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9152A0" w:rsidP="00FC2BEC">
            <w:pPr>
              <w:jc w:val="center"/>
              <w:rPr>
                <w:rFonts w:ascii="標楷體" w:eastAsia="標楷體" w:hAnsi="標楷體"/>
              </w:rPr>
            </w:pPr>
            <w:r w:rsidRPr="009152A0">
              <w:rPr>
                <w:rFonts w:ascii="標楷體" w:eastAsia="標楷體" w:hAnsi="標楷體"/>
                <w:noProof/>
              </w:rPr>
              <w:drawing>
                <wp:inline distT="0" distB="0" distL="0" distR="0">
                  <wp:extent cx="2790825" cy="1872000"/>
                  <wp:effectExtent l="19050" t="0" r="9525" b="0"/>
                  <wp:docPr id="34" name="圖片 9" descr="P_20181212_143144_vHDR_Auto_H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908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9152A0" w:rsidP="00FC2BEC">
            <w:pPr>
              <w:jc w:val="center"/>
              <w:rPr>
                <w:rFonts w:ascii="標楷體" w:eastAsia="標楷體" w:hAnsi="標楷體"/>
              </w:rPr>
            </w:pPr>
            <w:r w:rsidRPr="009152A0">
              <w:rPr>
                <w:rFonts w:ascii="標楷體" w:eastAsia="標楷體" w:hAnsi="標楷體"/>
                <w:noProof/>
              </w:rPr>
              <w:drawing>
                <wp:inline distT="0" distB="0" distL="0" distR="0">
                  <wp:extent cx="2790825" cy="1872000"/>
                  <wp:effectExtent l="19050" t="0" r="9525" b="0"/>
                  <wp:docPr id="35" name="圖片 10" descr="P_20181212_141042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790825" cy="1872000"/>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9152A0">
              <w:rPr>
                <w:rFonts w:ascii="標楷體" w:eastAsia="標楷體" w:hAnsi="標楷體"/>
              </w:rPr>
              <w:t>討論並撰寫「給小朋友的話」</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9152A0">
              <w:rPr>
                <w:rFonts w:ascii="標楷體" w:eastAsia="標楷體" w:hAnsi="標楷體"/>
              </w:rPr>
              <w:t>確認學生手冊繳交情形</w:t>
            </w:r>
          </w:p>
        </w:tc>
      </w:tr>
      <w:tr w:rsidR="008F3B0A" w:rsidTr="00DC5886">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F3B0A" w:rsidRDefault="008F3B0A" w:rsidP="00FC6864">
            <w:pPr>
              <w:rPr>
                <w:rFonts w:ascii="標楷體" w:eastAsia="標楷體" w:hAnsi="標楷體"/>
              </w:rPr>
            </w:pPr>
            <w:r>
              <w:rPr>
                <w:rFonts w:ascii="標楷體" w:eastAsia="標楷體" w:hAnsi="標楷體" w:hint="eastAsia"/>
              </w:rPr>
              <w:t xml:space="preserve">    </w:t>
            </w:r>
            <w:r>
              <w:rPr>
                <w:rFonts w:ascii="標楷體" w:eastAsia="標楷體" w:hAnsi="標楷體"/>
              </w:rPr>
              <w:t>今天新昌主任帶著我們研究了校本課程---探索領域的前言的部份，感謝新昌主任才華洋溢、思考縝密的先為大家寫出草稿，節省許多討論的時間，接著大家逐字推敲、集思廣益，</w:t>
            </w:r>
            <w:proofErr w:type="gramStart"/>
            <w:r>
              <w:rPr>
                <w:rFonts w:ascii="標楷體" w:eastAsia="標楷體" w:hAnsi="標楷體"/>
              </w:rPr>
              <w:t>一個年級一個年級</w:t>
            </w:r>
            <w:proofErr w:type="gramEnd"/>
            <w:r>
              <w:rPr>
                <w:rFonts w:ascii="標楷體" w:eastAsia="標楷體" w:hAnsi="標楷體"/>
              </w:rPr>
              <w:t>的討論，完成了定稿。</w:t>
            </w:r>
          </w:p>
          <w:p w:rsidR="008F3B0A" w:rsidRDefault="008F3B0A" w:rsidP="00FC6864">
            <w:pPr>
              <w:rPr>
                <w:rFonts w:ascii="標楷體" w:eastAsia="標楷體" w:hAnsi="標楷體"/>
              </w:rPr>
            </w:pPr>
            <w:r>
              <w:rPr>
                <w:rFonts w:ascii="標楷體" w:eastAsia="標楷體" w:hAnsi="標楷體"/>
              </w:rPr>
              <w:t xml:space="preserve">    接著新昌主任又提出 logo 的問題，我們參考了學校提出的一些意見，搭配屬於探索領域的特色與精神，設計出以紅樓爺爺和小孩為主角的圖案，一位活潑可愛的小男孩站在慈祥和藹的紅樓爺爺身前，微微側著頭，用放大鏡仔細觀察研究著，放大鏡中映出他好奇又求知若渴的大眼睛，充分表現出附小對古老歷史的尊重與驕傲、附小的教學一直以學生為本的精神以及探索領域對一切好奇，努力追求改變與進步的理念與想法。當然，有好的理念也要有高手來幫我們完成，我們非常期待學校能委請高手，幫我們把這個logo 畫得更盡善盡美。</w:t>
            </w:r>
          </w:p>
          <w:p w:rsidR="008F3B0A" w:rsidRDefault="008F3B0A" w:rsidP="00FC6864">
            <w:pPr>
              <w:rPr>
                <w:rFonts w:ascii="標楷體" w:eastAsia="標楷體" w:hAnsi="標楷體"/>
                <w:color w:val="000000"/>
              </w:rPr>
            </w:pPr>
            <w:r>
              <w:rPr>
                <w:rFonts w:ascii="標楷體" w:eastAsia="標楷體" w:hAnsi="標楷體"/>
              </w:rPr>
              <w:t xml:space="preserve">    今天與會的人都非常投入，盡心盡力，這樣的討論氣氛真的</w:t>
            </w:r>
            <w:proofErr w:type="gramStart"/>
            <w:r>
              <w:rPr>
                <w:rFonts w:ascii="標楷體" w:eastAsia="標楷體" w:hAnsi="標楷體"/>
              </w:rPr>
              <w:t>太</w:t>
            </w:r>
            <w:proofErr w:type="gramEnd"/>
            <w:r>
              <w:rPr>
                <w:rFonts w:ascii="標楷體" w:eastAsia="標楷體" w:hAnsi="標楷體"/>
              </w:rPr>
              <w:t>棒了！</w:t>
            </w:r>
          </w:p>
        </w:tc>
      </w:tr>
    </w:tbl>
    <w:p w:rsidR="00B7480C" w:rsidRDefault="00B7480C"/>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p w:rsidR="00FC6864" w:rsidRDefault="00FC6864"/>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t>第</w:t>
            </w:r>
            <w:r w:rsidR="005054D0">
              <w:rPr>
                <w:rFonts w:ascii="標楷體" w:eastAsia="標楷體" w:hAnsi="標楷體" w:hint="eastAsia"/>
                <w:b/>
                <w:sz w:val="28"/>
                <w:szCs w:val="28"/>
              </w:rPr>
              <w:t>六</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FB3C64"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Pr="00D26B1C" w:rsidRDefault="005054D0" w:rsidP="00FC2BEC">
            <w:pPr>
              <w:jc w:val="center"/>
              <w:rPr>
                <w:rFonts w:ascii="標楷體" w:eastAsia="標楷體" w:hAnsi="標楷體"/>
                <w:szCs w:val="24"/>
              </w:rPr>
            </w:pPr>
            <w:r>
              <w:rPr>
                <w:rFonts w:ascii="標楷體" w:eastAsia="標楷體" w:hAnsi="標楷體" w:hint="eastAsia"/>
                <w:szCs w:val="24"/>
              </w:rPr>
              <w:t>108/1/9</w:t>
            </w:r>
            <w:r w:rsidR="00FB3C64" w:rsidRPr="00D26B1C">
              <w:rPr>
                <w:rFonts w:ascii="標楷體" w:eastAsia="標楷體" w:hAnsi="標楷體" w:hint="eastAsia"/>
                <w:szCs w:val="24"/>
              </w:rPr>
              <w:t>(三)</w:t>
            </w:r>
          </w:p>
          <w:p w:rsidR="00FB3C64" w:rsidRDefault="00FB3C64" w:rsidP="00FC2BEC">
            <w:pPr>
              <w:jc w:val="center"/>
              <w:rPr>
                <w:rFonts w:ascii="標楷體" w:eastAsia="標楷體" w:hAnsi="標楷體"/>
              </w:rPr>
            </w:pPr>
            <w:r w:rsidRPr="00D26B1C">
              <w:rPr>
                <w:rFonts w:ascii="標楷體" w:eastAsia="標楷體" w:hAnsi="標楷體"/>
                <w:szCs w:val="24"/>
              </w:rPr>
              <w:t>14</w:t>
            </w:r>
            <w:r w:rsidRPr="00D26B1C">
              <w:rPr>
                <w:rFonts w:ascii="標楷體" w:eastAsia="標楷體" w:hAnsi="標楷體" w:cs="Arial"/>
                <w:szCs w:val="24"/>
              </w:rPr>
              <w:t>：00~16：00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D60212">
            <w:pPr>
              <w:jc w:val="center"/>
              <w:rPr>
                <w:rFonts w:ascii="標楷體" w:eastAsia="標楷體" w:hAnsi="標楷體"/>
              </w:rPr>
            </w:pPr>
            <w:r>
              <w:rPr>
                <w:rFonts w:ascii="標楷體" w:eastAsia="標楷體" w:hAnsi="標楷體"/>
                <w:sz w:val="28"/>
              </w:rPr>
              <w:t>自然教室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5054D0" w:rsidP="00FC2BEC">
            <w:pPr>
              <w:jc w:val="center"/>
              <w:rPr>
                <w:rFonts w:ascii="標楷體" w:eastAsia="標楷體" w:hAnsi="標楷體"/>
              </w:rPr>
            </w:pPr>
            <w:r>
              <w:rPr>
                <w:rFonts w:ascii="標楷體" w:eastAsia="標楷體" w:hAnsi="標楷體"/>
                <w:sz w:val="28"/>
                <w:szCs w:val="28"/>
              </w:rPr>
              <w:t>校訂</w:t>
            </w:r>
            <w:proofErr w:type="gramStart"/>
            <w:r>
              <w:rPr>
                <w:rFonts w:ascii="標楷體" w:eastAsia="標楷體" w:hAnsi="標楷體"/>
                <w:sz w:val="28"/>
                <w:szCs w:val="28"/>
              </w:rPr>
              <w:t>課程觀課回饋</w:t>
            </w:r>
            <w:proofErr w:type="gramEnd"/>
            <w:r>
              <w:rPr>
                <w:rFonts w:ascii="標楷體" w:eastAsia="標楷體" w:hAnsi="標楷體"/>
                <w:sz w:val="28"/>
                <w:szCs w:val="28"/>
              </w:rPr>
              <w:t>會談</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5054D0" w:rsidP="00FC2BEC">
            <w:pPr>
              <w:jc w:val="center"/>
              <w:rPr>
                <w:rFonts w:ascii="標楷體" w:eastAsia="標楷體" w:hAnsi="標楷體"/>
              </w:rPr>
            </w:pPr>
            <w:r w:rsidRPr="005054D0">
              <w:rPr>
                <w:rFonts w:ascii="標楷體" w:eastAsia="標楷體" w:hAnsi="標楷體"/>
                <w:noProof/>
              </w:rPr>
              <w:drawing>
                <wp:inline distT="0" distB="0" distL="0" distR="0">
                  <wp:extent cx="2781300" cy="1980000"/>
                  <wp:effectExtent l="19050" t="0" r="0" b="0"/>
                  <wp:docPr id="30" name="圖片 2" descr="D:\107附小研究處\實驗研究-校訂社群\探索社群\107探索社群紀錄\照片\06\P_20190109_143651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a:stretch>
                            <a:fillRect/>
                          </a:stretch>
                        </pic:blipFill>
                        <pic:spPr>
                          <a:xfrm>
                            <a:off x="0" y="0"/>
                            <a:ext cx="2781300" cy="1980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5054D0" w:rsidP="00FC2BEC">
            <w:pPr>
              <w:jc w:val="center"/>
              <w:rPr>
                <w:rFonts w:ascii="標楷體" w:eastAsia="標楷體" w:hAnsi="標楷體"/>
              </w:rPr>
            </w:pPr>
            <w:r w:rsidRPr="005054D0">
              <w:rPr>
                <w:rFonts w:ascii="標楷體" w:eastAsia="標楷體" w:hAnsi="標楷體"/>
                <w:noProof/>
              </w:rPr>
              <w:drawing>
                <wp:inline distT="0" distB="0" distL="0" distR="0">
                  <wp:extent cx="2781300" cy="1872000"/>
                  <wp:effectExtent l="19050" t="0" r="0" b="0"/>
                  <wp:docPr id="31" name="圖片 3" descr="D:\107附小研究處\實驗研究-校訂社群\探索社群\107探索社群紀錄\照片\06\P_20190109_143157_vHDR_Auto_H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a:stretch>
                            <a:fillRect/>
                          </a:stretch>
                        </pic:blipFill>
                        <pic:spPr>
                          <a:xfrm>
                            <a:off x="0" y="0"/>
                            <a:ext cx="2781300" cy="1872000"/>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5054D0">
              <w:rPr>
                <w:rFonts w:ascii="標楷體" w:eastAsia="標楷體" w:hAnsi="標楷體"/>
              </w:rPr>
              <w:t>眼</w:t>
            </w:r>
            <w:proofErr w:type="gramStart"/>
            <w:r w:rsidR="005054D0">
              <w:rPr>
                <w:rFonts w:ascii="標楷體" w:eastAsia="標楷體" w:hAnsi="標楷體"/>
              </w:rPr>
              <w:t>明手精課程</w:t>
            </w:r>
            <w:proofErr w:type="gramEnd"/>
            <w:r w:rsidR="005054D0">
              <w:rPr>
                <w:rFonts w:ascii="標楷體" w:eastAsia="標楷體" w:hAnsi="標楷體"/>
              </w:rPr>
              <w:t>分享與成員回饋</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5054D0">
              <w:rPr>
                <w:rFonts w:ascii="標楷體" w:eastAsia="標楷體" w:hAnsi="標楷體"/>
              </w:rPr>
              <w:t>撲克牌小高手課程分享與成員回饋</w:t>
            </w:r>
          </w:p>
        </w:tc>
      </w:tr>
      <w:tr w:rsidR="005054D0"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54D0" w:rsidRDefault="005054D0" w:rsidP="005054D0">
            <w:pPr>
              <w:jc w:val="center"/>
              <w:rPr>
                <w:rFonts w:ascii="標楷體" w:eastAsia="標楷體" w:hAnsi="標楷體"/>
                <w:color w:val="000000"/>
              </w:rPr>
            </w:pPr>
            <w:r w:rsidRPr="005054D0">
              <w:rPr>
                <w:rFonts w:ascii="標楷體" w:eastAsia="標楷體" w:hAnsi="標楷體"/>
                <w:noProof/>
                <w:color w:val="000000"/>
              </w:rPr>
              <w:drawing>
                <wp:inline distT="0" distB="0" distL="0" distR="0">
                  <wp:extent cx="2781300" cy="1872000"/>
                  <wp:effectExtent l="19050" t="0" r="0" b="0"/>
                  <wp:docPr id="32" name="圖片 4" descr="D:\107附小研究處\實驗研究-校訂社群\探索社群\107探索社群紀錄\照片\06\P_20190109_145145_vHDR_Auto_H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rcRect/>
                          <a:stretch>
                            <a:fillRect/>
                          </a:stretch>
                        </pic:blipFill>
                        <pic:spPr>
                          <a:xfrm>
                            <a:off x="0" y="0"/>
                            <a:ext cx="2781300"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54D0" w:rsidRDefault="005054D0" w:rsidP="005054D0">
            <w:pPr>
              <w:jc w:val="center"/>
              <w:rPr>
                <w:rFonts w:ascii="標楷體" w:eastAsia="標楷體" w:hAnsi="標楷體"/>
                <w:color w:val="000000"/>
              </w:rPr>
            </w:pPr>
            <w:r w:rsidRPr="005054D0">
              <w:rPr>
                <w:rFonts w:ascii="標楷體" w:eastAsia="標楷體" w:hAnsi="標楷體"/>
                <w:noProof/>
                <w:color w:val="000000"/>
              </w:rPr>
              <w:drawing>
                <wp:inline distT="0" distB="0" distL="0" distR="0">
                  <wp:extent cx="2781300" cy="1872000"/>
                  <wp:effectExtent l="19050" t="0" r="0" b="0"/>
                  <wp:docPr id="33" name="圖片 1" descr="D:\107附小研究處\實驗研究-校訂社群\探索社群\107探索社群紀錄\照片\06\P_20190109_151955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rcRect/>
                          <a:stretch>
                            <a:fillRect/>
                          </a:stretch>
                        </pic:blipFill>
                        <pic:spPr>
                          <a:xfrm>
                            <a:off x="0" y="0"/>
                            <a:ext cx="2781300" cy="1872000"/>
                          </a:xfrm>
                          <a:prstGeom prst="rect">
                            <a:avLst/>
                          </a:prstGeom>
                          <a:noFill/>
                          <a:ln>
                            <a:noFill/>
                            <a:prstDash/>
                          </a:ln>
                        </pic:spPr>
                      </pic:pic>
                    </a:graphicData>
                  </a:graphic>
                </wp:inline>
              </w:drawing>
            </w:r>
          </w:p>
        </w:tc>
      </w:tr>
      <w:tr w:rsidR="005054D0"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54D0" w:rsidRDefault="005054D0" w:rsidP="00D60212">
            <w:r>
              <w:rPr>
                <w:rFonts w:ascii="標楷體" w:eastAsia="標楷體" w:hAnsi="標楷體"/>
                <w:color w:val="000000"/>
              </w:rPr>
              <w:t>說明</w:t>
            </w:r>
            <w:r>
              <w:rPr>
                <w:rFonts w:ascii="新細明體" w:hAnsi="新細明體"/>
                <w:color w:val="000000"/>
              </w:rPr>
              <w:t>：</w:t>
            </w:r>
            <w:r>
              <w:rPr>
                <w:rFonts w:ascii="標楷體" w:eastAsia="標楷體" w:hAnsi="標楷體"/>
              </w:rPr>
              <w:t>動力車大集合課程分享與成員回饋</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54D0" w:rsidRDefault="005054D0" w:rsidP="00D60212">
            <w:r>
              <w:rPr>
                <w:rFonts w:ascii="標楷體" w:eastAsia="標楷體" w:hAnsi="標楷體"/>
                <w:color w:val="000000"/>
              </w:rPr>
              <w:t>說明</w:t>
            </w:r>
            <w:r>
              <w:rPr>
                <w:rFonts w:ascii="新細明體" w:hAnsi="新細明體"/>
                <w:color w:val="000000"/>
              </w:rPr>
              <w:t>：</w:t>
            </w:r>
            <w:r>
              <w:rPr>
                <w:rFonts w:ascii="標楷體" w:eastAsia="標楷體" w:hAnsi="標楷體" w:cs="標楷體"/>
                <w:w w:val="90"/>
              </w:rPr>
              <w:t>環境偵查隊PM25</w:t>
            </w:r>
            <w:r>
              <w:rPr>
                <w:rFonts w:ascii="標楷體" w:eastAsia="標楷體" w:hAnsi="標楷體"/>
                <w:w w:val="90"/>
              </w:rPr>
              <w:t>課程分享與成員回饋</w:t>
            </w:r>
          </w:p>
        </w:tc>
      </w:tr>
      <w:tr w:rsidR="00B55EB6" w:rsidTr="00886FB7">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55EB6" w:rsidRDefault="00B55EB6" w:rsidP="00FC6864">
            <w:pPr>
              <w:rPr>
                <w:rFonts w:ascii="標楷體" w:eastAsia="標楷體" w:hAnsi="標楷體"/>
              </w:rPr>
            </w:pPr>
            <w:r>
              <w:rPr>
                <w:rFonts w:ascii="標楷體" w:eastAsia="標楷體" w:hAnsi="標楷體"/>
              </w:rPr>
              <w:t xml:space="preserve">   今天</w:t>
            </w:r>
            <w:proofErr w:type="gramStart"/>
            <w:r>
              <w:rPr>
                <w:rFonts w:ascii="標楷體" w:eastAsia="標楷體" w:hAnsi="標楷體"/>
              </w:rPr>
              <w:t>聽完社群</w:t>
            </w:r>
            <w:proofErr w:type="gramEnd"/>
            <w:r>
              <w:rPr>
                <w:rFonts w:ascii="標楷體" w:eastAsia="標楷體" w:hAnsi="標楷體"/>
              </w:rPr>
              <w:t>老師們的課程分享，</w:t>
            </w:r>
            <w:proofErr w:type="gramStart"/>
            <w:r>
              <w:rPr>
                <w:rFonts w:ascii="標楷體" w:eastAsia="標楷體" w:hAnsi="標楷體"/>
              </w:rPr>
              <w:t>感佩每位</w:t>
            </w:r>
            <w:proofErr w:type="gramEnd"/>
            <w:r>
              <w:rPr>
                <w:rFonts w:ascii="標楷體" w:eastAsia="標楷體" w:hAnsi="標楷體"/>
              </w:rPr>
              <w:t>老師都很盡心地編製自己的課程並且提出自己在實施課程時所遇到的盲點與困難，以及如何做修正，大家也很樂意給予回饋，做進一步充分的討論，以期讓課程更加的完整。</w:t>
            </w:r>
          </w:p>
          <w:p w:rsidR="00B55EB6" w:rsidRDefault="00B55EB6" w:rsidP="00FC6864">
            <w:pPr>
              <w:rPr>
                <w:rFonts w:ascii="標楷體" w:eastAsia="標楷體" w:hAnsi="標楷體"/>
              </w:rPr>
            </w:pPr>
            <w:r>
              <w:rPr>
                <w:rFonts w:ascii="標楷體" w:eastAsia="標楷體" w:hAnsi="標楷體"/>
              </w:rPr>
              <w:t xml:space="preserve">    本校自106學年度即開始著手規劃108</w:t>
            </w:r>
            <w:proofErr w:type="gramStart"/>
            <w:r>
              <w:rPr>
                <w:rFonts w:ascii="標楷體" w:eastAsia="標楷體" w:hAnsi="標楷體"/>
              </w:rPr>
              <w:t>課綱</w:t>
            </w:r>
            <w:proofErr w:type="gramEnd"/>
            <w:r>
              <w:rPr>
                <w:rFonts w:ascii="標楷體" w:eastAsia="標楷體" w:hAnsi="標楷體"/>
              </w:rPr>
              <w:t>，以原有的教師專業社群</w:t>
            </w:r>
            <w:proofErr w:type="gramStart"/>
            <w:r>
              <w:rPr>
                <w:rFonts w:ascii="標楷體" w:eastAsia="標楷體" w:hAnsi="標楷體"/>
              </w:rPr>
              <w:t>發展成校本</w:t>
            </w:r>
            <w:proofErr w:type="gramEnd"/>
            <w:r>
              <w:rPr>
                <w:rFonts w:ascii="標楷體" w:eastAsia="標楷體" w:hAnsi="標楷體"/>
              </w:rPr>
              <w:t>課程的六大主軸，從草創規劃到課程的產出，雖然過程中有正反兩面不同的聲音，但學校仍把分歧的意見統合成既定的目標，引導大家努力配合學校的規劃，這過程其實是很不容易的。</w:t>
            </w:r>
          </w:p>
          <w:p w:rsidR="00B55EB6" w:rsidRPr="00B55EB6" w:rsidRDefault="00B55EB6" w:rsidP="00FC6864">
            <w:r>
              <w:rPr>
                <w:rFonts w:ascii="標楷體" w:eastAsia="標楷體" w:hAnsi="標楷體"/>
              </w:rPr>
              <w:t xml:space="preserve">    附小傾全校之</w:t>
            </w:r>
            <w:proofErr w:type="gramStart"/>
            <w:r>
              <w:rPr>
                <w:rFonts w:ascii="標楷體" w:eastAsia="標楷體" w:hAnsi="標楷體"/>
              </w:rPr>
              <w:t>力做校本</w:t>
            </w:r>
            <w:proofErr w:type="gramEnd"/>
            <w:r>
              <w:rPr>
                <w:rFonts w:ascii="標楷體" w:eastAsia="標楷體" w:hAnsi="標楷體"/>
              </w:rPr>
              <w:t xml:space="preserve">課程的產出，也讓其他學校深感驚嘆，從而吸取經驗與效尤，也期待附小能繼續引領風潮，再次穩坐龍頭地位。 </w:t>
            </w:r>
          </w:p>
        </w:tc>
      </w:tr>
    </w:tbl>
    <w:p w:rsidR="00B7480C" w:rsidRDefault="00B7480C"/>
    <w:p w:rsidR="00FC6864" w:rsidRDefault="00FC6864"/>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t>第</w:t>
            </w:r>
            <w:r w:rsidR="005054D0">
              <w:rPr>
                <w:rFonts w:ascii="標楷體" w:eastAsia="標楷體" w:hAnsi="標楷體" w:hint="eastAsia"/>
                <w:b/>
                <w:sz w:val="28"/>
                <w:szCs w:val="28"/>
              </w:rPr>
              <w:t>七</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FB3C64"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Pr="00D26B1C" w:rsidRDefault="005054D0" w:rsidP="00FC2BEC">
            <w:pPr>
              <w:jc w:val="center"/>
              <w:rPr>
                <w:rFonts w:ascii="標楷體" w:eastAsia="標楷體" w:hAnsi="標楷體"/>
                <w:szCs w:val="24"/>
              </w:rPr>
            </w:pPr>
            <w:r>
              <w:rPr>
                <w:rFonts w:ascii="標楷體" w:eastAsia="標楷體" w:hAnsi="標楷體" w:hint="eastAsia"/>
                <w:szCs w:val="24"/>
              </w:rPr>
              <w:t>108/2</w:t>
            </w:r>
            <w:r w:rsidR="00FB3C64" w:rsidRPr="00D26B1C">
              <w:rPr>
                <w:rFonts w:ascii="標楷體" w:eastAsia="標楷體" w:hAnsi="標楷體" w:hint="eastAsia"/>
                <w:szCs w:val="24"/>
              </w:rPr>
              <w:t>/20(三)</w:t>
            </w:r>
          </w:p>
          <w:p w:rsidR="00FB3C64" w:rsidRDefault="00FB3C64" w:rsidP="00FC2BEC">
            <w:pPr>
              <w:jc w:val="center"/>
              <w:rPr>
                <w:rFonts w:ascii="標楷體" w:eastAsia="標楷體" w:hAnsi="標楷體"/>
              </w:rPr>
            </w:pPr>
            <w:r w:rsidRPr="00D26B1C">
              <w:rPr>
                <w:rFonts w:ascii="標楷體" w:eastAsia="標楷體" w:hAnsi="標楷體"/>
                <w:szCs w:val="24"/>
              </w:rPr>
              <w:t>14</w:t>
            </w:r>
            <w:r w:rsidRPr="00D26B1C">
              <w:rPr>
                <w:rFonts w:ascii="標楷體" w:eastAsia="標楷體" w:hAnsi="標楷體" w:cs="Arial"/>
                <w:szCs w:val="24"/>
              </w:rPr>
              <w:t>：00~16：00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5054D0" w:rsidP="00D60212">
            <w:pPr>
              <w:jc w:val="center"/>
              <w:rPr>
                <w:rFonts w:ascii="標楷體" w:eastAsia="標楷體" w:hAnsi="標楷體"/>
              </w:rPr>
            </w:pPr>
            <w:r>
              <w:rPr>
                <w:rFonts w:ascii="標楷體" w:eastAsia="標楷體" w:hAnsi="標楷體"/>
                <w:sz w:val="28"/>
              </w:rPr>
              <w:t>創意教室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5054D0" w:rsidP="00FC2BEC">
            <w:pPr>
              <w:jc w:val="center"/>
              <w:rPr>
                <w:rFonts w:ascii="標楷體" w:eastAsia="標楷體" w:hAnsi="標楷體"/>
              </w:rPr>
            </w:pPr>
            <w:r>
              <w:rPr>
                <w:rFonts w:ascii="標楷體" w:eastAsia="標楷體" w:hAnsi="標楷體"/>
                <w:sz w:val="28"/>
                <w:szCs w:val="28"/>
              </w:rPr>
              <w:t>校訂課程實施分享(1)</w:t>
            </w:r>
            <w:proofErr w:type="gramStart"/>
            <w:r>
              <w:rPr>
                <w:rFonts w:ascii="標楷體" w:eastAsia="標楷體" w:hAnsi="標楷體"/>
                <w:sz w:val="28"/>
                <w:szCs w:val="28"/>
              </w:rPr>
              <w:t>─</w:t>
            </w:r>
            <w:proofErr w:type="gramEnd"/>
            <w:r>
              <w:rPr>
                <w:rFonts w:ascii="標楷體" w:eastAsia="標楷體" w:hAnsi="標楷體"/>
                <w:sz w:val="28"/>
                <w:szCs w:val="28"/>
              </w:rPr>
              <w:t>三、四年級</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5054D0" w:rsidP="00FC2BEC">
            <w:pPr>
              <w:jc w:val="center"/>
              <w:rPr>
                <w:rFonts w:ascii="標楷體" w:eastAsia="標楷體" w:hAnsi="標楷體"/>
              </w:rPr>
            </w:pPr>
            <w:r w:rsidRPr="005054D0">
              <w:rPr>
                <w:rFonts w:ascii="標楷體" w:eastAsia="標楷體" w:hAnsi="標楷體"/>
                <w:noProof/>
              </w:rPr>
              <w:drawing>
                <wp:inline distT="0" distB="0" distL="0" distR="0">
                  <wp:extent cx="2781300" cy="1872000"/>
                  <wp:effectExtent l="19050" t="0" r="0" b="0"/>
                  <wp:docPr id="26" name="圖片 2" descr="D:\107附小研究處\實驗研究-校訂社群\探索社群\107探索社群紀錄\照片\07\P_20190220_143250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a:off x="0" y="0"/>
                            <a:ext cx="2781300"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5054D0" w:rsidP="00FC2BEC">
            <w:pPr>
              <w:jc w:val="center"/>
              <w:rPr>
                <w:rFonts w:ascii="標楷體" w:eastAsia="標楷體" w:hAnsi="標楷體"/>
              </w:rPr>
            </w:pPr>
            <w:r w:rsidRPr="005054D0">
              <w:rPr>
                <w:rFonts w:ascii="標楷體" w:eastAsia="標楷體" w:hAnsi="標楷體"/>
                <w:noProof/>
              </w:rPr>
              <w:drawing>
                <wp:inline distT="0" distB="0" distL="0" distR="0">
                  <wp:extent cx="2781300" cy="1872000"/>
                  <wp:effectExtent l="19050" t="0" r="0" b="0"/>
                  <wp:docPr id="27" name="圖片 5" descr="D:\107附小研究處\實驗研究-校訂社群\探索社群\107探索社群紀錄\照片\07\P_20190220_144214_vHDR_Auto_H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a:stretch>
                            <a:fillRect/>
                          </a:stretch>
                        </pic:blipFill>
                        <pic:spPr>
                          <a:xfrm>
                            <a:off x="0" y="0"/>
                            <a:ext cx="2781300" cy="1872000"/>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5054D0">
              <w:rPr>
                <w:rFonts w:ascii="標楷體" w:eastAsia="標楷體" w:hAnsi="標楷體"/>
              </w:rPr>
              <w:t>伸縮夾組裝與任務挑戰</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5054D0">
              <w:rPr>
                <w:rFonts w:ascii="標楷體" w:eastAsia="標楷體" w:hAnsi="標楷體"/>
              </w:rPr>
              <w:t>太陽能動力與馬達測試</w:t>
            </w:r>
          </w:p>
        </w:tc>
      </w:tr>
      <w:tr w:rsidR="005054D0"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54D0" w:rsidRDefault="005054D0" w:rsidP="005054D0">
            <w:pPr>
              <w:jc w:val="center"/>
              <w:rPr>
                <w:rFonts w:ascii="標楷體" w:eastAsia="標楷體" w:hAnsi="標楷體"/>
                <w:color w:val="000000"/>
              </w:rPr>
            </w:pPr>
            <w:r w:rsidRPr="005054D0">
              <w:rPr>
                <w:rFonts w:ascii="標楷體" w:eastAsia="標楷體" w:hAnsi="標楷體"/>
                <w:noProof/>
                <w:color w:val="000000"/>
              </w:rPr>
              <w:drawing>
                <wp:inline distT="0" distB="0" distL="0" distR="0">
                  <wp:extent cx="2781300" cy="1872000"/>
                  <wp:effectExtent l="19050" t="0" r="0" b="0"/>
                  <wp:docPr id="28" name="圖片 3" descr="D:\107附小研究處\實驗研究-校訂社群\探索社群\107探索社群紀錄\照片\07\P_20190220_145313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a:stretch>
                            <a:fillRect/>
                          </a:stretch>
                        </pic:blipFill>
                        <pic:spPr>
                          <a:xfrm>
                            <a:off x="0" y="0"/>
                            <a:ext cx="2781300"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54D0" w:rsidRDefault="005054D0" w:rsidP="005054D0">
            <w:pPr>
              <w:jc w:val="center"/>
              <w:rPr>
                <w:rFonts w:ascii="標楷體" w:eastAsia="標楷體" w:hAnsi="標楷體"/>
                <w:color w:val="000000"/>
              </w:rPr>
            </w:pPr>
            <w:r w:rsidRPr="005054D0">
              <w:rPr>
                <w:rFonts w:ascii="標楷體" w:eastAsia="標楷體" w:hAnsi="標楷體"/>
                <w:noProof/>
                <w:color w:val="000000"/>
              </w:rPr>
              <w:drawing>
                <wp:inline distT="0" distB="0" distL="0" distR="0">
                  <wp:extent cx="2781300" cy="1872000"/>
                  <wp:effectExtent l="19050" t="0" r="0" b="0"/>
                  <wp:docPr id="29" name="圖片 4" descr="D:\107附小研究處\實驗研究-校訂社群\探索社群\107探索社群紀錄\照片\07\P_20190220_152025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a:stretch>
                            <a:fillRect/>
                          </a:stretch>
                        </pic:blipFill>
                        <pic:spPr>
                          <a:xfrm>
                            <a:off x="0" y="0"/>
                            <a:ext cx="2781300" cy="1872000"/>
                          </a:xfrm>
                          <a:prstGeom prst="rect">
                            <a:avLst/>
                          </a:prstGeom>
                          <a:noFill/>
                          <a:ln>
                            <a:noFill/>
                            <a:prstDash/>
                          </a:ln>
                        </pic:spPr>
                      </pic:pic>
                    </a:graphicData>
                  </a:graphic>
                </wp:inline>
              </w:drawing>
            </w:r>
          </w:p>
        </w:tc>
      </w:tr>
      <w:tr w:rsidR="005054D0"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54D0" w:rsidRDefault="005054D0" w:rsidP="00D60212">
            <w:r>
              <w:rPr>
                <w:rFonts w:ascii="標楷體" w:eastAsia="標楷體" w:hAnsi="標楷體"/>
                <w:color w:val="000000"/>
              </w:rPr>
              <w:t>說明</w:t>
            </w:r>
            <w:r>
              <w:rPr>
                <w:rFonts w:ascii="新細明體" w:hAnsi="新細明體"/>
                <w:color w:val="000000"/>
              </w:rPr>
              <w:t>：</w:t>
            </w:r>
            <w:r>
              <w:rPr>
                <w:rFonts w:ascii="標楷體" w:eastAsia="標楷體" w:hAnsi="標楷體"/>
              </w:rPr>
              <w:t>太陽能動力車組裝說明</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54D0" w:rsidRDefault="005054D0" w:rsidP="00D60212">
            <w:r>
              <w:rPr>
                <w:rFonts w:ascii="標楷體" w:eastAsia="標楷體" w:hAnsi="標楷體"/>
                <w:color w:val="000000"/>
              </w:rPr>
              <w:t>說明</w:t>
            </w:r>
            <w:r>
              <w:rPr>
                <w:rFonts w:ascii="新細明體" w:hAnsi="新細明體"/>
                <w:color w:val="000000"/>
              </w:rPr>
              <w:t>：</w:t>
            </w:r>
            <w:r>
              <w:rPr>
                <w:rFonts w:ascii="標楷體" w:eastAsia="標楷體" w:hAnsi="標楷體"/>
              </w:rPr>
              <w:t>骨牌排列實作</w:t>
            </w:r>
          </w:p>
        </w:tc>
      </w:tr>
      <w:tr w:rsidR="005054D0" w:rsidTr="005054D0">
        <w:trPr>
          <w:trHeight w:val="416"/>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054D0" w:rsidRDefault="005054D0" w:rsidP="00FC6864">
            <w:pPr>
              <w:rPr>
                <w:rFonts w:ascii="標楷體" w:eastAsia="標楷體" w:hAnsi="標楷體"/>
              </w:rPr>
            </w:pPr>
            <w:r>
              <w:rPr>
                <w:rFonts w:ascii="標楷體" w:eastAsia="標楷體" w:hAnsi="標楷體" w:hint="eastAsia"/>
              </w:rPr>
              <w:t xml:space="preserve">    </w:t>
            </w:r>
            <w:r>
              <w:rPr>
                <w:rFonts w:ascii="標楷體" w:eastAsia="標楷體" w:hAnsi="標楷體"/>
              </w:rPr>
              <w:t>這次探索課程的實際操作主要集中在伸縮夾、骨牌，以及太陽能動力車。其中伸縮夾的部分是由蔡岱芬老師來操作以及講解，骨牌的部分是由林貞吟老師來操作以及講解，太陽能動力車的部分是由吳沂木主任來操作以及講解。</w:t>
            </w:r>
          </w:p>
          <w:p w:rsidR="005054D0" w:rsidRDefault="005054D0" w:rsidP="00FC6864">
            <w:pPr>
              <w:rPr>
                <w:rFonts w:ascii="標楷體" w:eastAsia="標楷體" w:hAnsi="標楷體"/>
              </w:rPr>
            </w:pPr>
            <w:r>
              <w:rPr>
                <w:rFonts w:ascii="標楷體" w:eastAsia="標楷體" w:hAnsi="標楷體"/>
              </w:rPr>
              <w:t xml:space="preserve">    伸縮夾的部分除了較大的手臂，比較關鍵的地方在於連接兩個手臂的連接點。主要有兩種，我們戲稱大紅豆及小紅豆，而在操作過程中我們發現要把這些</w:t>
            </w:r>
            <w:proofErr w:type="gramStart"/>
            <w:r>
              <w:rPr>
                <w:rFonts w:ascii="標楷體" w:eastAsia="標楷體" w:hAnsi="標楷體"/>
              </w:rPr>
              <w:t>連接點塞進去</w:t>
            </w:r>
            <w:proofErr w:type="gramEnd"/>
            <w:r>
              <w:rPr>
                <w:rFonts w:ascii="標楷體" w:eastAsia="標楷體" w:hAnsi="標楷體"/>
              </w:rPr>
              <w:t>比較簡單，</w:t>
            </w:r>
            <w:proofErr w:type="gramStart"/>
            <w:r>
              <w:rPr>
                <w:rFonts w:ascii="標楷體" w:eastAsia="標楷體" w:hAnsi="標楷體"/>
              </w:rPr>
              <w:t>可是塞完之後</w:t>
            </w:r>
            <w:proofErr w:type="gramEnd"/>
            <w:r>
              <w:rPr>
                <w:rFonts w:ascii="標楷體" w:eastAsia="標楷體" w:hAnsi="標楷體"/>
              </w:rPr>
              <w:t>要將這些大小紅豆用手拔出來是有點困難，而就現成的工具上卻沒有夾子或適合的工具可以將這些大小紅豆拔出來，這是比較麻煩的部分。</w:t>
            </w:r>
          </w:p>
          <w:p w:rsidR="005054D0" w:rsidRDefault="005054D0" w:rsidP="00FC6864">
            <w:pPr>
              <w:rPr>
                <w:rFonts w:ascii="標楷體" w:eastAsia="標楷體" w:hAnsi="標楷體"/>
              </w:rPr>
            </w:pPr>
            <w:r>
              <w:rPr>
                <w:rFonts w:ascii="標楷體" w:eastAsia="標楷體" w:hAnsi="標楷體"/>
              </w:rPr>
              <w:t xml:space="preserve">    就骨牌的操作而言，聽起來很簡單，但卻需要擋板擋在</w:t>
            </w:r>
            <w:proofErr w:type="gramStart"/>
            <w:r>
              <w:rPr>
                <w:rFonts w:ascii="標楷體" w:eastAsia="標楷體" w:hAnsi="標楷體"/>
              </w:rPr>
              <w:t>中間，以免一個垮，</w:t>
            </w:r>
            <w:proofErr w:type="gramEnd"/>
            <w:r>
              <w:rPr>
                <w:rFonts w:ascii="標楷體" w:eastAsia="標楷體" w:hAnsi="標楷體"/>
              </w:rPr>
              <w:t>全面垮，作的方法也是小心為上，先求有，再求好，再求變化。</w:t>
            </w:r>
          </w:p>
          <w:p w:rsidR="005054D0" w:rsidRPr="005054D0" w:rsidRDefault="005054D0" w:rsidP="00FC6864">
            <w:pPr>
              <w:ind w:firstLine="360"/>
              <w:rPr>
                <w:rFonts w:ascii="標楷體" w:eastAsia="標楷體" w:hAnsi="標楷體"/>
              </w:rPr>
            </w:pPr>
            <w:r>
              <w:rPr>
                <w:rFonts w:ascii="標楷體" w:eastAsia="標楷體" w:hAnsi="標楷體"/>
              </w:rPr>
              <w:t>總結的說，這幾個課程就本身是很好的操作課程，可是縱向的聯結卻需要再想想。</w:t>
            </w:r>
          </w:p>
        </w:tc>
      </w:tr>
    </w:tbl>
    <w:p w:rsidR="00B7480C" w:rsidRDefault="00B7480C"/>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t>第</w:t>
            </w:r>
            <w:r w:rsidR="00510A90">
              <w:rPr>
                <w:rFonts w:ascii="標楷體" w:eastAsia="標楷體" w:hAnsi="標楷體" w:hint="eastAsia"/>
                <w:b/>
                <w:sz w:val="28"/>
                <w:szCs w:val="28"/>
              </w:rPr>
              <w:t>八</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FB3C64"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Pr="00D26B1C" w:rsidRDefault="00510A90" w:rsidP="00FC2BEC">
            <w:pPr>
              <w:jc w:val="center"/>
              <w:rPr>
                <w:rFonts w:ascii="標楷體" w:eastAsia="標楷體" w:hAnsi="標楷體"/>
                <w:szCs w:val="24"/>
              </w:rPr>
            </w:pPr>
            <w:r>
              <w:rPr>
                <w:rFonts w:ascii="標楷體" w:eastAsia="標楷體" w:hAnsi="標楷體" w:hint="eastAsia"/>
                <w:szCs w:val="24"/>
              </w:rPr>
              <w:t>108/2/27</w:t>
            </w:r>
            <w:r w:rsidR="00FB3C64" w:rsidRPr="00D26B1C">
              <w:rPr>
                <w:rFonts w:ascii="標楷體" w:eastAsia="標楷體" w:hAnsi="標楷體" w:hint="eastAsia"/>
                <w:szCs w:val="24"/>
              </w:rPr>
              <w:t>(三)</w:t>
            </w:r>
          </w:p>
          <w:p w:rsidR="00FB3C64" w:rsidRDefault="00510A90" w:rsidP="00FC2BEC">
            <w:pPr>
              <w:jc w:val="center"/>
              <w:rPr>
                <w:rFonts w:ascii="標楷體" w:eastAsia="標楷體" w:hAnsi="標楷體"/>
              </w:rPr>
            </w:pPr>
            <w:r>
              <w:rPr>
                <w:rFonts w:ascii="標楷體" w:eastAsia="標楷體" w:hAnsi="標楷體"/>
                <w:szCs w:val="24"/>
              </w:rPr>
              <w:t>1</w:t>
            </w:r>
            <w:r>
              <w:rPr>
                <w:rFonts w:ascii="標楷體" w:eastAsia="標楷體" w:hAnsi="標楷體" w:hint="eastAsia"/>
                <w:szCs w:val="24"/>
              </w:rPr>
              <w:t>3</w:t>
            </w:r>
            <w:r w:rsidRPr="00D26B1C">
              <w:rPr>
                <w:rFonts w:ascii="標楷體" w:eastAsia="標楷體" w:hAnsi="標楷體" w:cs="Arial"/>
                <w:szCs w:val="24"/>
              </w:rPr>
              <w:t>：</w:t>
            </w:r>
            <w:r>
              <w:rPr>
                <w:rFonts w:ascii="標楷體" w:eastAsia="標楷體" w:hAnsi="標楷體" w:cs="Arial" w:hint="eastAsia"/>
                <w:szCs w:val="24"/>
              </w:rPr>
              <w:t>30</w:t>
            </w:r>
            <w:r>
              <w:rPr>
                <w:rFonts w:ascii="標楷體" w:eastAsia="標楷體" w:hAnsi="標楷體" w:cs="Arial"/>
                <w:szCs w:val="24"/>
              </w:rPr>
              <w:t>~1</w:t>
            </w:r>
            <w:r>
              <w:rPr>
                <w:rFonts w:ascii="標楷體" w:eastAsia="標楷體" w:hAnsi="標楷體" w:cs="Arial" w:hint="eastAsia"/>
                <w:szCs w:val="24"/>
              </w:rPr>
              <w:t>5</w:t>
            </w:r>
            <w:r w:rsidRPr="00D26B1C">
              <w:rPr>
                <w:rFonts w:ascii="標楷體" w:eastAsia="標楷體" w:hAnsi="標楷體" w:cs="Arial"/>
                <w:szCs w:val="24"/>
              </w:rPr>
              <w:t>：</w:t>
            </w:r>
            <w:r>
              <w:rPr>
                <w:rFonts w:ascii="標楷體" w:eastAsia="標楷體" w:hAnsi="標楷體" w:cs="Arial" w:hint="eastAsia"/>
                <w:szCs w:val="24"/>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D60212">
            <w:pPr>
              <w:jc w:val="center"/>
              <w:rPr>
                <w:rFonts w:ascii="標楷體" w:eastAsia="標楷體" w:hAnsi="標楷體"/>
              </w:rPr>
            </w:pPr>
            <w:r>
              <w:rPr>
                <w:rFonts w:ascii="標楷體" w:eastAsia="標楷體" w:hAnsi="標楷體"/>
                <w:sz w:val="28"/>
              </w:rPr>
              <w:t>自然教室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0A90" w:rsidRDefault="00510A90" w:rsidP="00FC2BEC">
            <w:pPr>
              <w:jc w:val="center"/>
              <w:rPr>
                <w:rFonts w:ascii="標楷體" w:eastAsia="標楷體" w:hAnsi="標楷體"/>
                <w:sz w:val="28"/>
                <w:szCs w:val="28"/>
              </w:rPr>
            </w:pPr>
            <w:r>
              <w:rPr>
                <w:rFonts w:ascii="標楷體" w:eastAsia="標楷體" w:hAnsi="標楷體"/>
                <w:sz w:val="28"/>
                <w:szCs w:val="28"/>
              </w:rPr>
              <w:t>原來不用電腦也可以學程式</w:t>
            </w:r>
            <w:proofErr w:type="gramStart"/>
            <w:r>
              <w:rPr>
                <w:rFonts w:ascii="標楷體" w:eastAsia="標楷體" w:hAnsi="標楷體"/>
                <w:sz w:val="28"/>
                <w:szCs w:val="28"/>
              </w:rPr>
              <w:t>─</w:t>
            </w:r>
            <w:proofErr w:type="gramEnd"/>
          </w:p>
          <w:p w:rsidR="00B7480C" w:rsidRDefault="00510A90" w:rsidP="00FC2BEC">
            <w:pPr>
              <w:jc w:val="center"/>
              <w:rPr>
                <w:rFonts w:ascii="標楷體" w:eastAsia="標楷體" w:hAnsi="標楷體"/>
              </w:rPr>
            </w:pPr>
            <w:proofErr w:type="gramStart"/>
            <w:r>
              <w:rPr>
                <w:rFonts w:ascii="標楷體" w:eastAsia="標楷體" w:hAnsi="標楷體"/>
                <w:sz w:val="28"/>
                <w:szCs w:val="28"/>
              </w:rPr>
              <w:t>不插電的</w:t>
            </w:r>
            <w:proofErr w:type="gramEnd"/>
            <w:r>
              <w:rPr>
                <w:rFonts w:ascii="標楷體" w:eastAsia="標楷體" w:hAnsi="標楷體"/>
                <w:sz w:val="28"/>
                <w:szCs w:val="28"/>
              </w:rPr>
              <w:t>兒童程式學習（1）</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0C6355" w:rsidP="00FC2BEC">
            <w:pPr>
              <w:jc w:val="center"/>
              <w:rPr>
                <w:rFonts w:ascii="標楷體" w:eastAsia="標楷體" w:hAnsi="標楷體"/>
              </w:rPr>
            </w:pPr>
            <w:r w:rsidRPr="000C6355">
              <w:rPr>
                <w:rFonts w:ascii="標楷體" w:eastAsia="標楷體" w:hAnsi="標楷體"/>
                <w:noProof/>
              </w:rPr>
              <w:drawing>
                <wp:inline distT="0" distB="0" distL="0" distR="0">
                  <wp:extent cx="2781300" cy="1872000"/>
                  <wp:effectExtent l="19050" t="0" r="0" b="0"/>
                  <wp:docPr id="22" name="圖片 4" descr="D:\107附小研究處\實驗研究-校訂社群\探索社群\107探索社群紀錄\照片\08\P_20190227_134517_vHDR_Auto_H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a:stretch>
                            <a:fillRect/>
                          </a:stretch>
                        </pic:blipFill>
                        <pic:spPr>
                          <a:xfrm>
                            <a:off x="0" y="0"/>
                            <a:ext cx="2781300"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0C6355" w:rsidP="00FC2BEC">
            <w:pPr>
              <w:jc w:val="center"/>
              <w:rPr>
                <w:rFonts w:ascii="標楷體" w:eastAsia="標楷體" w:hAnsi="標楷體"/>
              </w:rPr>
            </w:pPr>
            <w:r w:rsidRPr="000C6355">
              <w:rPr>
                <w:rFonts w:ascii="標楷體" w:eastAsia="標楷體" w:hAnsi="標楷體"/>
                <w:noProof/>
              </w:rPr>
              <w:drawing>
                <wp:inline distT="0" distB="0" distL="0" distR="0">
                  <wp:extent cx="2781300" cy="1872000"/>
                  <wp:effectExtent l="19050" t="0" r="0" b="0"/>
                  <wp:docPr id="23" name="圖片 1" descr="D:\107附小研究處\實驗研究-校訂社群\探索社群\107探索社群紀錄\照片\08\P_20190227_140220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rcRect/>
                          <a:stretch>
                            <a:fillRect/>
                          </a:stretch>
                        </pic:blipFill>
                        <pic:spPr>
                          <a:xfrm>
                            <a:off x="0" y="0"/>
                            <a:ext cx="2781300" cy="1872000"/>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0C6355">
              <w:rPr>
                <w:rFonts w:ascii="標楷體" w:eastAsia="標楷體" w:hAnsi="標楷體"/>
              </w:rPr>
              <w:t>認識</w:t>
            </w:r>
            <w:proofErr w:type="gramStart"/>
            <w:r w:rsidR="000C6355">
              <w:rPr>
                <w:rFonts w:ascii="標楷體" w:eastAsia="標楷體" w:hAnsi="標楷體"/>
              </w:rPr>
              <w:t>不插電的</w:t>
            </w:r>
            <w:proofErr w:type="gramEnd"/>
            <w:r w:rsidR="000C6355">
              <w:rPr>
                <w:rFonts w:ascii="標楷體" w:eastAsia="標楷體" w:hAnsi="標楷體"/>
              </w:rPr>
              <w:t>兒童程式課程</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0C6355">
              <w:rPr>
                <w:rFonts w:ascii="標楷體" w:eastAsia="標楷體" w:hAnsi="標楷體"/>
              </w:rPr>
              <w:t>編碼繪圖活動</w:t>
            </w:r>
          </w:p>
        </w:tc>
      </w:tr>
      <w:tr w:rsidR="00510A90"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0A90" w:rsidRDefault="000C6355" w:rsidP="00D60212">
            <w:pPr>
              <w:jc w:val="center"/>
              <w:rPr>
                <w:rFonts w:ascii="標楷體" w:eastAsia="標楷體" w:hAnsi="標楷體"/>
              </w:rPr>
            </w:pPr>
            <w:r w:rsidRPr="000C6355">
              <w:rPr>
                <w:rFonts w:ascii="標楷體" w:eastAsia="標楷體" w:hAnsi="標楷體"/>
                <w:noProof/>
              </w:rPr>
              <w:drawing>
                <wp:inline distT="0" distB="0" distL="0" distR="0">
                  <wp:extent cx="2781300" cy="1872000"/>
                  <wp:effectExtent l="19050" t="0" r="0" b="0"/>
                  <wp:docPr id="24" name="圖片 2" descr="D:\107附小研究處\實驗研究-校訂社群\探索社群\107探索社群紀錄\照片\08\P_20190227_141526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rcRect/>
                          <a:stretch>
                            <a:fillRect/>
                          </a:stretch>
                        </pic:blipFill>
                        <pic:spPr>
                          <a:xfrm>
                            <a:off x="0" y="0"/>
                            <a:ext cx="2781300"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0A90" w:rsidRDefault="000C6355" w:rsidP="00D60212">
            <w:pPr>
              <w:jc w:val="center"/>
              <w:rPr>
                <w:rFonts w:ascii="標楷體" w:eastAsia="標楷體" w:hAnsi="標楷體"/>
              </w:rPr>
            </w:pPr>
            <w:r w:rsidRPr="000C6355">
              <w:rPr>
                <w:rFonts w:ascii="標楷體" w:eastAsia="標楷體" w:hAnsi="標楷體"/>
                <w:noProof/>
              </w:rPr>
              <w:drawing>
                <wp:inline distT="0" distB="0" distL="0" distR="0">
                  <wp:extent cx="2781300" cy="1872000"/>
                  <wp:effectExtent l="19050" t="0" r="0" b="0"/>
                  <wp:docPr id="25" name="圖片 3" descr="D:\107附小研究處\實驗研究-校訂社群\探索社群\107探索社群紀錄\照片\08\P_20190227_150020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rcRect/>
                          <a:stretch>
                            <a:fillRect/>
                          </a:stretch>
                        </pic:blipFill>
                        <pic:spPr>
                          <a:xfrm>
                            <a:off x="0" y="0"/>
                            <a:ext cx="2781300" cy="1872000"/>
                          </a:xfrm>
                          <a:prstGeom prst="rect">
                            <a:avLst/>
                          </a:prstGeom>
                          <a:noFill/>
                          <a:ln>
                            <a:noFill/>
                            <a:prstDash/>
                          </a:ln>
                        </pic:spPr>
                      </pic:pic>
                    </a:graphicData>
                  </a:graphic>
                </wp:inline>
              </w:drawing>
            </w:r>
          </w:p>
        </w:tc>
      </w:tr>
      <w:tr w:rsidR="00510A90"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0A90" w:rsidRDefault="00510A90" w:rsidP="00D60212">
            <w:r>
              <w:rPr>
                <w:rFonts w:ascii="標楷體" w:eastAsia="標楷體" w:hAnsi="標楷體"/>
                <w:color w:val="000000"/>
              </w:rPr>
              <w:t>說明</w:t>
            </w:r>
            <w:r>
              <w:rPr>
                <w:rFonts w:ascii="新細明體" w:hAnsi="新細明體"/>
                <w:color w:val="000000"/>
              </w:rPr>
              <w:t>：</w:t>
            </w:r>
            <w:r w:rsidR="000C6355">
              <w:rPr>
                <w:rFonts w:ascii="標楷體" w:eastAsia="標楷體" w:hAnsi="標楷體"/>
              </w:rPr>
              <w:t>跳舞機器人活動</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10A90" w:rsidRDefault="00510A90" w:rsidP="00D60212">
            <w:r>
              <w:rPr>
                <w:rFonts w:ascii="標楷體" w:eastAsia="標楷體" w:hAnsi="標楷體"/>
                <w:color w:val="000000"/>
              </w:rPr>
              <w:t>說明</w:t>
            </w:r>
            <w:r>
              <w:rPr>
                <w:rFonts w:ascii="新細明體" w:hAnsi="新細明體"/>
                <w:color w:val="000000"/>
              </w:rPr>
              <w:t>：</w:t>
            </w:r>
            <w:r w:rsidR="000C6355">
              <w:rPr>
                <w:rFonts w:ascii="標楷體" w:eastAsia="標楷體" w:hAnsi="標楷體"/>
              </w:rPr>
              <w:t>山</w:t>
            </w:r>
            <w:proofErr w:type="gramStart"/>
            <w:r w:rsidR="000C6355">
              <w:rPr>
                <w:rFonts w:ascii="標楷體" w:eastAsia="標楷體" w:hAnsi="標楷體"/>
              </w:rPr>
              <w:t>姆</w:t>
            </w:r>
            <w:proofErr w:type="gramEnd"/>
            <w:r w:rsidR="000C6355">
              <w:rPr>
                <w:rFonts w:ascii="標楷體" w:eastAsia="標楷體" w:hAnsi="標楷體"/>
              </w:rPr>
              <w:t>的銀河列車活動</w:t>
            </w:r>
          </w:p>
        </w:tc>
      </w:tr>
      <w:tr w:rsidR="000C6355" w:rsidTr="00D265A9">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6355" w:rsidRPr="000C6355" w:rsidRDefault="000C6355" w:rsidP="0097457D">
            <w:pPr>
              <w:jc w:val="both"/>
              <w:rPr>
                <w:rFonts w:ascii="標楷體" w:eastAsia="標楷體" w:hAnsi="標楷體"/>
              </w:rPr>
            </w:pPr>
            <w:r>
              <w:rPr>
                <w:rFonts w:ascii="標楷體" w:eastAsia="標楷體" w:hAnsi="標楷體" w:hint="eastAsia"/>
              </w:rPr>
              <w:t xml:space="preserve">    </w:t>
            </w:r>
            <w:r>
              <w:rPr>
                <w:rFonts w:ascii="標楷體" w:eastAsia="標楷體" w:hAnsi="標楷體"/>
              </w:rPr>
              <w:t>讓幼童從小學習藉由程式設計訓練邏輯思維是不錯的想法，例如本次課程中介紹的編碼轉譯繪圖活動，透過數字與顏色的定義宣告，讓學生學習將數字轉譯成指定的顏色圖塊，最後形成一幅圖畫，簡單有趣又能夠培養學生基礎的程式設計概念。</w:t>
            </w:r>
            <w:proofErr w:type="gramStart"/>
            <w:r>
              <w:rPr>
                <w:rFonts w:ascii="標楷體" w:eastAsia="標楷體" w:hAnsi="標楷體"/>
              </w:rPr>
              <w:t>此外，</w:t>
            </w:r>
            <w:proofErr w:type="gramEnd"/>
            <w:r>
              <w:rPr>
                <w:rFonts w:ascii="標楷體" w:eastAsia="標楷體" w:hAnsi="標楷體"/>
              </w:rPr>
              <w:t>將符號指令轉化為肢體動作，以及配合音樂節奏表演，是相當有創意的活動設計，以及讓學生體驗符號指令執行的邏輯順序。不過，在以「重複」為主題的山</w:t>
            </w:r>
            <w:proofErr w:type="gramStart"/>
            <w:r>
              <w:rPr>
                <w:rFonts w:ascii="標楷體" w:eastAsia="標楷體" w:hAnsi="標楷體"/>
              </w:rPr>
              <w:t>姆</w:t>
            </w:r>
            <w:proofErr w:type="gramEnd"/>
            <w:r>
              <w:rPr>
                <w:rFonts w:ascii="標楷體" w:eastAsia="標楷體" w:hAnsi="標楷體"/>
              </w:rPr>
              <w:t>的銀河列車課程中，教材的設計上有定義不明的情形，因為定義不明的關係，起點與終點的設定並不一致，會影響指令的紀錄。另外，僅有↑→↓←四種方向的前進符號，缺乏左轉和右轉，導致在轉角處不知該怎麼辦？是應該思考下一步怎麼走，還是思考這一格應該怎麼走？這都會影響到下指令的判斷。畢竟面對學習吸收力像海綿一樣的幼兒，在教材的設計上更應該特別注意，避免學生在學習過程產生困惑，以及影響未來實際撰寫程式的邏輯思維觀念。</w:t>
            </w:r>
          </w:p>
        </w:tc>
      </w:tr>
    </w:tbl>
    <w:p w:rsidR="00B7480C" w:rsidRDefault="00B7480C"/>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t>第</w:t>
            </w:r>
            <w:r w:rsidR="00E800B3">
              <w:rPr>
                <w:rFonts w:ascii="標楷體" w:eastAsia="標楷體" w:hAnsi="標楷體" w:hint="eastAsia"/>
                <w:b/>
                <w:sz w:val="28"/>
                <w:szCs w:val="28"/>
              </w:rPr>
              <w:t>九</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FB3C64"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Pr="00D26B1C" w:rsidRDefault="00E800B3" w:rsidP="00FC2BEC">
            <w:pPr>
              <w:jc w:val="center"/>
              <w:rPr>
                <w:rFonts w:ascii="標楷體" w:eastAsia="標楷體" w:hAnsi="標楷體"/>
                <w:szCs w:val="24"/>
              </w:rPr>
            </w:pPr>
            <w:r>
              <w:rPr>
                <w:rFonts w:ascii="標楷體" w:eastAsia="標楷體" w:hAnsi="標楷體" w:hint="eastAsia"/>
                <w:szCs w:val="24"/>
              </w:rPr>
              <w:t>108/3/13</w:t>
            </w:r>
            <w:r w:rsidR="00FB3C64" w:rsidRPr="00D26B1C">
              <w:rPr>
                <w:rFonts w:ascii="標楷體" w:eastAsia="標楷體" w:hAnsi="標楷體" w:hint="eastAsia"/>
                <w:szCs w:val="24"/>
              </w:rPr>
              <w:t>(三)</w:t>
            </w:r>
          </w:p>
          <w:p w:rsidR="00FB3C64" w:rsidRDefault="00E800B3" w:rsidP="00FC2BEC">
            <w:pPr>
              <w:jc w:val="center"/>
              <w:rPr>
                <w:rFonts w:ascii="標楷體" w:eastAsia="標楷體" w:hAnsi="標楷體"/>
              </w:rPr>
            </w:pPr>
            <w:r>
              <w:rPr>
                <w:rFonts w:ascii="標楷體" w:eastAsia="標楷體" w:hAnsi="標楷體"/>
                <w:szCs w:val="24"/>
              </w:rPr>
              <w:t>1</w:t>
            </w:r>
            <w:r>
              <w:rPr>
                <w:rFonts w:ascii="標楷體" w:eastAsia="標楷體" w:hAnsi="標楷體" w:hint="eastAsia"/>
                <w:szCs w:val="24"/>
              </w:rPr>
              <w:t>3</w:t>
            </w:r>
            <w:r w:rsidR="00FB3C64" w:rsidRPr="00D26B1C">
              <w:rPr>
                <w:rFonts w:ascii="標楷體" w:eastAsia="標楷體" w:hAnsi="標楷體" w:cs="Arial"/>
                <w:szCs w:val="24"/>
              </w:rPr>
              <w:t>：</w:t>
            </w:r>
            <w:r>
              <w:rPr>
                <w:rFonts w:ascii="標楷體" w:eastAsia="標楷體" w:hAnsi="標楷體" w:cs="Arial" w:hint="eastAsia"/>
                <w:szCs w:val="24"/>
              </w:rPr>
              <w:t>30</w:t>
            </w:r>
            <w:r>
              <w:rPr>
                <w:rFonts w:ascii="標楷體" w:eastAsia="標楷體" w:hAnsi="標楷體" w:cs="Arial"/>
                <w:szCs w:val="24"/>
              </w:rPr>
              <w:t>~1</w:t>
            </w:r>
            <w:r>
              <w:rPr>
                <w:rFonts w:ascii="標楷體" w:eastAsia="標楷體" w:hAnsi="標楷體" w:cs="Arial" w:hint="eastAsia"/>
                <w:szCs w:val="24"/>
              </w:rPr>
              <w:t>5</w:t>
            </w:r>
            <w:r w:rsidR="00FB3C64" w:rsidRPr="00D26B1C">
              <w:rPr>
                <w:rFonts w:ascii="標楷體" w:eastAsia="標楷體" w:hAnsi="標楷體" w:cs="Arial"/>
                <w:szCs w:val="24"/>
              </w:rPr>
              <w:t>：</w:t>
            </w:r>
            <w:r>
              <w:rPr>
                <w:rFonts w:ascii="標楷體" w:eastAsia="標楷體" w:hAnsi="標楷體" w:cs="Arial" w:hint="eastAsia"/>
                <w:szCs w:val="24"/>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D60212">
            <w:pPr>
              <w:jc w:val="center"/>
              <w:rPr>
                <w:rFonts w:ascii="標楷體" w:eastAsia="標楷體" w:hAnsi="標楷體"/>
              </w:rPr>
            </w:pPr>
            <w:r>
              <w:rPr>
                <w:rFonts w:ascii="標楷體" w:eastAsia="標楷體" w:hAnsi="標楷體"/>
                <w:sz w:val="28"/>
              </w:rPr>
              <w:t>自然教室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0B3" w:rsidRDefault="00E800B3" w:rsidP="00FC2BEC">
            <w:pPr>
              <w:jc w:val="center"/>
              <w:rPr>
                <w:rFonts w:ascii="標楷體" w:eastAsia="標楷體" w:hAnsi="標楷體"/>
                <w:sz w:val="28"/>
                <w:szCs w:val="28"/>
              </w:rPr>
            </w:pPr>
            <w:r>
              <w:rPr>
                <w:rFonts w:ascii="標楷體" w:eastAsia="標楷體" w:hAnsi="標楷體"/>
                <w:sz w:val="28"/>
                <w:szCs w:val="28"/>
              </w:rPr>
              <w:t>原來不用電腦也可以學程式</w:t>
            </w:r>
            <w:proofErr w:type="gramStart"/>
            <w:r>
              <w:rPr>
                <w:rFonts w:ascii="標楷體" w:eastAsia="標楷體" w:hAnsi="標楷體"/>
                <w:sz w:val="28"/>
                <w:szCs w:val="28"/>
              </w:rPr>
              <w:t>─</w:t>
            </w:r>
            <w:proofErr w:type="gramEnd"/>
          </w:p>
          <w:p w:rsidR="00B7480C" w:rsidRDefault="00E800B3" w:rsidP="00FC2BEC">
            <w:pPr>
              <w:jc w:val="center"/>
              <w:rPr>
                <w:rFonts w:ascii="標楷體" w:eastAsia="標楷體" w:hAnsi="標楷體"/>
              </w:rPr>
            </w:pPr>
            <w:proofErr w:type="gramStart"/>
            <w:r>
              <w:rPr>
                <w:rFonts w:ascii="標楷體" w:eastAsia="標楷體" w:hAnsi="標楷體"/>
                <w:sz w:val="28"/>
                <w:szCs w:val="28"/>
              </w:rPr>
              <w:t>不插電的</w:t>
            </w:r>
            <w:proofErr w:type="gramEnd"/>
            <w:r>
              <w:rPr>
                <w:rFonts w:ascii="標楷體" w:eastAsia="標楷體" w:hAnsi="標楷體"/>
                <w:sz w:val="28"/>
                <w:szCs w:val="28"/>
              </w:rPr>
              <w:t>兒童程式學習（2）</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E800B3" w:rsidP="00FC2BEC">
            <w:pPr>
              <w:jc w:val="center"/>
              <w:rPr>
                <w:rFonts w:ascii="標楷體" w:eastAsia="標楷體" w:hAnsi="標楷體"/>
              </w:rPr>
            </w:pPr>
            <w:r w:rsidRPr="00E800B3">
              <w:rPr>
                <w:rFonts w:ascii="標楷體" w:eastAsia="標楷體" w:hAnsi="標楷體"/>
                <w:noProof/>
              </w:rPr>
              <w:drawing>
                <wp:inline distT="0" distB="0" distL="0" distR="0">
                  <wp:extent cx="2781300" cy="1872000"/>
                  <wp:effectExtent l="19050" t="0" r="0" b="0"/>
                  <wp:docPr id="14" name="圖片 1" descr="D:\107附小研究處\實驗研究-校訂社群\探索社群\107探索社群紀錄\照片\09\P_20190313_135439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rcRect/>
                          <a:stretch>
                            <a:fillRect/>
                          </a:stretch>
                        </pic:blipFill>
                        <pic:spPr>
                          <a:xfrm>
                            <a:off x="0" y="0"/>
                            <a:ext cx="2781300"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E800B3" w:rsidP="00FC2BEC">
            <w:pPr>
              <w:jc w:val="center"/>
              <w:rPr>
                <w:rFonts w:ascii="標楷體" w:eastAsia="標楷體" w:hAnsi="標楷體"/>
              </w:rPr>
            </w:pPr>
            <w:r w:rsidRPr="00E800B3">
              <w:rPr>
                <w:rFonts w:ascii="標楷體" w:eastAsia="標楷體" w:hAnsi="標楷體"/>
                <w:noProof/>
              </w:rPr>
              <w:drawing>
                <wp:inline distT="0" distB="0" distL="0" distR="0">
                  <wp:extent cx="2781300" cy="1872000"/>
                  <wp:effectExtent l="19050" t="0" r="0" b="0"/>
                  <wp:docPr id="15" name="圖片 4" descr="D:\107附小研究處\實驗研究-校訂社群\探索社群\107探索社群紀錄\照片\09\P_20190313_145153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rcRect/>
                          <a:stretch>
                            <a:fillRect/>
                          </a:stretch>
                        </pic:blipFill>
                        <pic:spPr>
                          <a:xfrm>
                            <a:off x="0" y="0"/>
                            <a:ext cx="2781300" cy="1872000"/>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E800B3">
              <w:rPr>
                <w:rFonts w:ascii="標楷體" w:eastAsia="標楷體" w:hAnsi="標楷體"/>
              </w:rPr>
              <w:t>我的杯子會轉彎活動</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E800B3">
              <w:rPr>
                <w:rFonts w:ascii="標楷體" w:eastAsia="標楷體" w:hAnsi="標楷體"/>
              </w:rPr>
              <w:t>條件判斷活動</w:t>
            </w:r>
          </w:p>
        </w:tc>
      </w:tr>
      <w:tr w:rsidR="00E800B3"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0B3" w:rsidRDefault="00E800B3" w:rsidP="00E800B3">
            <w:pPr>
              <w:jc w:val="center"/>
              <w:rPr>
                <w:rFonts w:ascii="標楷體" w:eastAsia="標楷體" w:hAnsi="標楷體"/>
                <w:color w:val="000000"/>
              </w:rPr>
            </w:pPr>
            <w:r w:rsidRPr="00E800B3">
              <w:rPr>
                <w:rFonts w:ascii="標楷體" w:eastAsia="標楷體" w:hAnsi="標楷體"/>
                <w:noProof/>
                <w:color w:val="000000"/>
              </w:rPr>
              <w:drawing>
                <wp:inline distT="0" distB="0" distL="0" distR="0">
                  <wp:extent cx="2781300" cy="1872000"/>
                  <wp:effectExtent l="19050" t="0" r="0" b="0"/>
                  <wp:docPr id="20" name="圖片 3" descr="D:\107附小研究處\實驗研究-校訂社群\探索社群\107探索社群紀錄\照片\09\P_20190313_150929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rcRect/>
                          <a:stretch>
                            <a:fillRect/>
                          </a:stretch>
                        </pic:blipFill>
                        <pic:spPr>
                          <a:xfrm>
                            <a:off x="0" y="0"/>
                            <a:ext cx="2781300"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0B3" w:rsidRDefault="00E800B3" w:rsidP="00E800B3">
            <w:pPr>
              <w:jc w:val="center"/>
              <w:rPr>
                <w:rFonts w:ascii="標楷體" w:eastAsia="標楷體" w:hAnsi="標楷體"/>
                <w:color w:val="000000"/>
              </w:rPr>
            </w:pPr>
            <w:r w:rsidRPr="00E800B3">
              <w:rPr>
                <w:rFonts w:ascii="標楷體" w:eastAsia="標楷體" w:hAnsi="標楷體"/>
                <w:noProof/>
                <w:color w:val="000000"/>
              </w:rPr>
              <w:drawing>
                <wp:inline distT="0" distB="0" distL="0" distR="0">
                  <wp:extent cx="2781300" cy="1872000"/>
                  <wp:effectExtent l="19050" t="0" r="0" b="0"/>
                  <wp:docPr id="21" name="圖片 2" descr="D:\107附小研究處\實驗研究-校訂社群\探索社群\107探索社群紀錄\照片\09\P_20190313_151638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rcRect/>
                          <a:stretch>
                            <a:fillRect/>
                          </a:stretch>
                        </pic:blipFill>
                        <pic:spPr>
                          <a:xfrm>
                            <a:off x="0" y="0"/>
                            <a:ext cx="2781300" cy="1872000"/>
                          </a:xfrm>
                          <a:prstGeom prst="rect">
                            <a:avLst/>
                          </a:prstGeom>
                          <a:noFill/>
                          <a:ln>
                            <a:noFill/>
                            <a:prstDash/>
                          </a:ln>
                        </pic:spPr>
                      </pic:pic>
                    </a:graphicData>
                  </a:graphic>
                </wp:inline>
              </w:drawing>
            </w:r>
          </w:p>
        </w:tc>
      </w:tr>
      <w:tr w:rsidR="00E800B3"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0B3" w:rsidRDefault="00E800B3" w:rsidP="00D60212">
            <w:r>
              <w:rPr>
                <w:rFonts w:ascii="標楷體" w:eastAsia="標楷體" w:hAnsi="標楷體"/>
                <w:color w:val="000000"/>
              </w:rPr>
              <w:t>說明</w:t>
            </w:r>
            <w:r>
              <w:rPr>
                <w:rFonts w:ascii="新細明體" w:hAnsi="新細明體"/>
                <w:color w:val="000000"/>
              </w:rPr>
              <w:t>：</w:t>
            </w:r>
            <w:r>
              <w:rPr>
                <w:rFonts w:ascii="標楷體" w:eastAsia="標楷體" w:hAnsi="標楷體"/>
              </w:rPr>
              <w:t>相鄰顏色不重複著色活動</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0B3" w:rsidRDefault="00E800B3" w:rsidP="00D60212">
            <w:r>
              <w:rPr>
                <w:rFonts w:ascii="標楷體" w:eastAsia="標楷體" w:hAnsi="標楷體"/>
                <w:color w:val="000000"/>
              </w:rPr>
              <w:t>說明</w:t>
            </w:r>
            <w:r>
              <w:rPr>
                <w:rFonts w:ascii="新細明體" w:hAnsi="新細明體"/>
                <w:color w:val="000000"/>
              </w:rPr>
              <w:t>：</w:t>
            </w:r>
            <w:r>
              <w:rPr>
                <w:rFonts w:ascii="標楷體" w:eastAsia="標楷體" w:hAnsi="標楷體"/>
              </w:rPr>
              <w:t>圖案排列不重複活動</w:t>
            </w:r>
          </w:p>
        </w:tc>
      </w:tr>
      <w:tr w:rsidR="00E800B3" w:rsidTr="00274366">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800B3" w:rsidRDefault="00E800B3" w:rsidP="00E73538">
            <w:pPr>
              <w:ind w:firstLine="482"/>
              <w:rPr>
                <w:rFonts w:ascii="標楷體" w:eastAsia="標楷體" w:hAnsi="標楷體"/>
              </w:rPr>
            </w:pPr>
            <w:r>
              <w:rPr>
                <w:rFonts w:ascii="標楷體" w:eastAsia="標楷體" w:hAnsi="標楷體"/>
              </w:rPr>
              <w:t>今日</w:t>
            </w:r>
            <w:proofErr w:type="gramStart"/>
            <w:r>
              <w:rPr>
                <w:rFonts w:ascii="標楷體" w:eastAsia="標楷體" w:hAnsi="標楷體"/>
              </w:rPr>
              <w:t>不插電程式</w:t>
            </w:r>
            <w:proofErr w:type="gramEnd"/>
            <w:r>
              <w:rPr>
                <w:rFonts w:ascii="標楷體" w:eastAsia="標楷體" w:hAnsi="標楷體"/>
              </w:rPr>
              <w:t>學習，以人的角度看待機器人對指令的執行，在指令練習中，我發現學習單的指令以簡單的符號完成</w:t>
            </w:r>
            <w:proofErr w:type="gramStart"/>
            <w:r>
              <w:rPr>
                <w:rFonts w:ascii="標楷體" w:eastAsia="標楷體" w:hAnsi="標楷體"/>
              </w:rPr>
              <w:t>疊杯和填</w:t>
            </w:r>
            <w:proofErr w:type="gramEnd"/>
            <w:r>
              <w:rPr>
                <w:rFonts w:ascii="標楷體" w:eastAsia="標楷體" w:hAnsi="標楷體"/>
              </w:rPr>
              <w:t>色的任務，在與同伴教師的討論下，需要用更細膩的指令去執行動作來完成任務，譬如填色活動課程，我認為當機器正完成填色時，需給與「不按噴漆指令」停止噴漆動作，然後移動到下一格執行其他任務，同伴老師認為設定機器人正在噴漆的時間，任務完程度會更完整。</w:t>
            </w:r>
          </w:p>
          <w:p w:rsidR="00E800B3" w:rsidRPr="00E800B3" w:rsidRDefault="00E800B3" w:rsidP="00E73538">
            <w:pPr>
              <w:ind w:firstLine="482"/>
              <w:rPr>
                <w:rFonts w:ascii="標楷體" w:eastAsia="標楷體" w:hAnsi="標楷體"/>
              </w:rPr>
            </w:pPr>
            <w:proofErr w:type="gramStart"/>
            <w:r>
              <w:rPr>
                <w:rFonts w:ascii="標楷體" w:eastAsia="標楷體" w:hAnsi="標楷體"/>
              </w:rPr>
              <w:t>舉牌人用</w:t>
            </w:r>
            <w:proofErr w:type="gramEnd"/>
            <w:r>
              <w:rPr>
                <w:rFonts w:ascii="標楷體" w:eastAsia="標楷體" w:hAnsi="標楷體"/>
              </w:rPr>
              <w:t>「</w:t>
            </w:r>
            <w:proofErr w:type="gramStart"/>
            <w:r>
              <w:rPr>
                <w:rFonts w:ascii="標楷體" w:eastAsia="標楷體" w:hAnsi="標楷體"/>
              </w:rPr>
              <w:t>╳</w:t>
            </w:r>
            <w:proofErr w:type="gramEnd"/>
            <w:r>
              <w:rPr>
                <w:rFonts w:ascii="標楷體" w:eastAsia="標楷體" w:hAnsi="標楷體"/>
              </w:rPr>
              <w:t>」和「○」的</w:t>
            </w:r>
            <w:proofErr w:type="gramStart"/>
            <w:r>
              <w:rPr>
                <w:rFonts w:ascii="標楷體" w:eastAsia="標楷體" w:hAnsi="標楷體"/>
              </w:rPr>
              <w:t>手牌讓</w:t>
            </w:r>
            <w:proofErr w:type="gramEnd"/>
            <w:r>
              <w:rPr>
                <w:rFonts w:ascii="標楷體" w:eastAsia="標楷體" w:hAnsi="標楷體"/>
              </w:rPr>
              <w:t>台下</w:t>
            </w:r>
            <w:proofErr w:type="gramStart"/>
            <w:r>
              <w:rPr>
                <w:rFonts w:ascii="標楷體" w:eastAsia="標楷體" w:hAnsi="標楷體"/>
              </w:rPr>
              <w:t>的猜答者</w:t>
            </w:r>
            <w:proofErr w:type="gramEnd"/>
            <w:r>
              <w:rPr>
                <w:rFonts w:ascii="標楷體" w:eastAsia="標楷體" w:hAnsi="標楷體"/>
              </w:rPr>
              <w:t>推測正確物品，</w:t>
            </w:r>
            <w:proofErr w:type="gramStart"/>
            <w:r>
              <w:rPr>
                <w:rFonts w:ascii="標楷體" w:eastAsia="標楷體" w:hAnsi="標楷體"/>
              </w:rPr>
              <w:t>猜答者</w:t>
            </w:r>
            <w:proofErr w:type="gramEnd"/>
            <w:r>
              <w:rPr>
                <w:rFonts w:ascii="標楷體" w:eastAsia="標楷體" w:hAnsi="標楷體"/>
              </w:rPr>
              <w:t>以「是不是」的問句</w:t>
            </w:r>
            <w:proofErr w:type="gramStart"/>
            <w:r>
              <w:rPr>
                <w:rFonts w:ascii="標楷體" w:eastAsia="標楷體" w:hAnsi="標楷體"/>
              </w:rPr>
              <w:t>讓舉牌者</w:t>
            </w:r>
            <w:proofErr w:type="gramEnd"/>
            <w:r>
              <w:rPr>
                <w:rFonts w:ascii="標楷體" w:eastAsia="標楷體" w:hAnsi="標楷體"/>
              </w:rPr>
              <w:t>選擇，用最少次數的問答得到最後的答案，為的</w:t>
            </w:r>
            <w:proofErr w:type="gramStart"/>
            <w:r>
              <w:rPr>
                <w:rFonts w:ascii="標楷體" w:eastAsia="標楷體" w:hAnsi="標楷體"/>
              </w:rPr>
              <w:t>是猜答</w:t>
            </w:r>
            <w:proofErr w:type="gramEnd"/>
            <w:r>
              <w:rPr>
                <w:rFonts w:ascii="標楷體" w:eastAsia="標楷體" w:hAnsi="標楷體"/>
              </w:rPr>
              <w:t>者要用什麼樣的問句，從訊息表達二擇</w:t>
            </w:r>
            <w:proofErr w:type="gramStart"/>
            <w:r>
              <w:rPr>
                <w:rFonts w:ascii="標楷體" w:eastAsia="標楷體" w:hAnsi="標楷體"/>
              </w:rPr>
              <w:t>一</w:t>
            </w:r>
            <w:proofErr w:type="gramEnd"/>
            <w:r>
              <w:rPr>
                <w:rFonts w:ascii="標楷體" w:eastAsia="標楷體" w:hAnsi="標楷體"/>
              </w:rPr>
              <w:t>的機器給的線索來推測答案，</w:t>
            </w:r>
            <w:proofErr w:type="gramStart"/>
            <w:r>
              <w:rPr>
                <w:rFonts w:ascii="標楷體" w:eastAsia="標楷體" w:hAnsi="標楷體"/>
              </w:rPr>
              <w:t>一</w:t>
            </w:r>
            <w:proofErr w:type="gramEnd"/>
            <w:r>
              <w:rPr>
                <w:rFonts w:ascii="標楷體" w:eastAsia="標楷體" w:hAnsi="標楷體"/>
              </w:rPr>
              <w:t>整個活動下來，程式學習可以用這樣的方式了解指令的設計，覺得相當有趣。</w:t>
            </w:r>
          </w:p>
        </w:tc>
      </w:tr>
    </w:tbl>
    <w:p w:rsidR="00B7480C" w:rsidRDefault="00B7480C"/>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t>第</w:t>
            </w:r>
            <w:r w:rsidR="00FB3C64">
              <w:rPr>
                <w:rFonts w:ascii="標楷體" w:eastAsia="標楷體" w:hAnsi="標楷體" w:hint="eastAsia"/>
                <w:b/>
                <w:sz w:val="28"/>
                <w:szCs w:val="28"/>
              </w:rPr>
              <w:t>十</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B7480C"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Pr="00D26B1C" w:rsidRDefault="00FB3C64" w:rsidP="00FC2BEC">
            <w:pPr>
              <w:jc w:val="center"/>
              <w:rPr>
                <w:rFonts w:ascii="標楷體" w:eastAsia="標楷體" w:hAnsi="標楷體"/>
                <w:szCs w:val="24"/>
              </w:rPr>
            </w:pPr>
            <w:r>
              <w:rPr>
                <w:rFonts w:ascii="標楷體" w:eastAsia="標楷體" w:hAnsi="標楷體" w:hint="eastAsia"/>
                <w:szCs w:val="24"/>
              </w:rPr>
              <w:t>108/4/10</w:t>
            </w:r>
            <w:r w:rsidR="00B7480C" w:rsidRPr="00D26B1C">
              <w:rPr>
                <w:rFonts w:ascii="標楷體" w:eastAsia="標楷體" w:hAnsi="標楷體" w:hint="eastAsia"/>
                <w:szCs w:val="24"/>
              </w:rPr>
              <w:t>(三)</w:t>
            </w:r>
          </w:p>
          <w:p w:rsidR="00B7480C" w:rsidRDefault="00FB3C64" w:rsidP="00FC2BEC">
            <w:pPr>
              <w:jc w:val="center"/>
              <w:rPr>
                <w:rFonts w:ascii="標楷體" w:eastAsia="標楷體" w:hAnsi="標楷體"/>
              </w:rPr>
            </w:pPr>
            <w:r>
              <w:rPr>
                <w:rFonts w:ascii="標楷體" w:eastAsia="標楷體" w:hAnsi="標楷體"/>
                <w:szCs w:val="24"/>
              </w:rPr>
              <w:t>1</w:t>
            </w:r>
            <w:r>
              <w:rPr>
                <w:rFonts w:ascii="標楷體" w:eastAsia="標楷體" w:hAnsi="標楷體" w:hint="eastAsia"/>
                <w:szCs w:val="24"/>
              </w:rPr>
              <w:t>2</w:t>
            </w:r>
            <w:r w:rsidR="00B7480C" w:rsidRPr="00D26B1C">
              <w:rPr>
                <w:rFonts w:ascii="標楷體" w:eastAsia="標楷體" w:hAnsi="標楷體" w:cs="Arial"/>
                <w:szCs w:val="24"/>
              </w:rPr>
              <w:t>：</w:t>
            </w:r>
            <w:r>
              <w:rPr>
                <w:rFonts w:ascii="標楷體" w:eastAsia="標楷體" w:hAnsi="標楷體" w:cs="Arial"/>
                <w:szCs w:val="24"/>
              </w:rPr>
              <w:t>00~1</w:t>
            </w:r>
            <w:r>
              <w:rPr>
                <w:rFonts w:ascii="標楷體" w:eastAsia="標楷體" w:hAnsi="標楷體" w:cs="Arial" w:hint="eastAsia"/>
                <w:szCs w:val="24"/>
              </w:rPr>
              <w:t>4</w:t>
            </w:r>
            <w:r w:rsidR="00B7480C" w:rsidRPr="00D26B1C">
              <w:rPr>
                <w:rFonts w:ascii="標楷體" w:eastAsia="標楷體" w:hAnsi="標楷體" w:cs="Arial"/>
                <w:szCs w:val="24"/>
              </w:rPr>
              <w:t>：00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FB3C64" w:rsidP="00FC2BEC">
            <w:pPr>
              <w:jc w:val="center"/>
              <w:rPr>
                <w:rFonts w:ascii="標楷體" w:eastAsia="標楷體" w:hAnsi="標楷體"/>
              </w:rPr>
            </w:pPr>
            <w:r>
              <w:rPr>
                <w:rFonts w:ascii="標楷體" w:eastAsia="標楷體" w:hAnsi="標楷體"/>
                <w:sz w:val="28"/>
              </w:rPr>
              <w:t>自然教室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FB3C64" w:rsidP="00FC2BEC">
            <w:pPr>
              <w:jc w:val="center"/>
              <w:rPr>
                <w:rFonts w:ascii="標楷體" w:eastAsia="標楷體" w:hAnsi="標楷體"/>
              </w:rPr>
            </w:pPr>
            <w:r>
              <w:rPr>
                <w:rFonts w:ascii="標楷體" w:eastAsia="標楷體" w:hAnsi="標楷體"/>
                <w:sz w:val="28"/>
                <w:szCs w:val="28"/>
              </w:rPr>
              <w:t>校訂課程實施分享(2)</w:t>
            </w:r>
            <w:proofErr w:type="gramStart"/>
            <w:r>
              <w:rPr>
                <w:rFonts w:ascii="標楷體" w:eastAsia="標楷體" w:hAnsi="標楷體"/>
                <w:sz w:val="28"/>
                <w:szCs w:val="28"/>
              </w:rPr>
              <w:t>─</w:t>
            </w:r>
            <w:proofErr w:type="gramEnd"/>
            <w:r>
              <w:rPr>
                <w:rFonts w:ascii="標楷體" w:eastAsia="標楷體" w:hAnsi="標楷體"/>
                <w:sz w:val="28"/>
                <w:szCs w:val="28"/>
              </w:rPr>
              <w:t>一、五年級</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FB3C64" w:rsidP="00FC2BEC">
            <w:pPr>
              <w:jc w:val="center"/>
              <w:rPr>
                <w:rFonts w:ascii="標楷體" w:eastAsia="標楷體" w:hAnsi="標楷體"/>
              </w:rPr>
            </w:pPr>
            <w:r w:rsidRPr="00FB3C64">
              <w:rPr>
                <w:rFonts w:ascii="標楷體" w:eastAsia="標楷體" w:hAnsi="標楷體"/>
                <w:noProof/>
              </w:rPr>
              <w:drawing>
                <wp:inline distT="0" distB="0" distL="0" distR="0">
                  <wp:extent cx="2638425" cy="1872000"/>
                  <wp:effectExtent l="19050" t="0" r="9525" b="0"/>
                  <wp:docPr id="9" name="圖片 1" descr="D:\MARK\Desktop\10\P_20190410_141802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a:stretch>
                            <a:fillRect/>
                          </a:stretch>
                        </pic:blipFill>
                        <pic:spPr>
                          <a:xfrm>
                            <a:off x="0" y="0"/>
                            <a:ext cx="26384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FB3C64" w:rsidP="00FC2BEC">
            <w:pPr>
              <w:jc w:val="center"/>
              <w:rPr>
                <w:rFonts w:ascii="標楷體" w:eastAsia="標楷體" w:hAnsi="標楷體"/>
              </w:rPr>
            </w:pPr>
            <w:r w:rsidRPr="00FB3C64">
              <w:rPr>
                <w:rFonts w:ascii="標楷體" w:eastAsia="標楷體" w:hAnsi="標楷體"/>
                <w:noProof/>
              </w:rPr>
              <w:drawing>
                <wp:inline distT="0" distB="0" distL="0" distR="0">
                  <wp:extent cx="2638425" cy="1872000"/>
                  <wp:effectExtent l="19050" t="0" r="9525" b="0"/>
                  <wp:docPr id="10" name="圖片 2" descr="D:\MARK\Desktop\10\P_20190410_151344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rcRect/>
                          <a:stretch>
                            <a:fillRect/>
                          </a:stretch>
                        </pic:blipFill>
                        <pic:spPr>
                          <a:xfrm>
                            <a:off x="0" y="0"/>
                            <a:ext cx="2638425" cy="1872000"/>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FB3C64">
              <w:rPr>
                <w:rFonts w:ascii="標楷體" w:eastAsia="標楷體" w:hAnsi="標楷體"/>
              </w:rPr>
              <w:t>太陽能發電組組裝實作</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FB3C64">
              <w:rPr>
                <w:rFonts w:ascii="標楷體" w:eastAsia="標楷體" w:hAnsi="標楷體"/>
              </w:rPr>
              <w:t>風能發電組組裝說明</w:t>
            </w:r>
          </w:p>
        </w:tc>
      </w:tr>
      <w:tr w:rsidR="00FB3C64"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B3C64">
            <w:pPr>
              <w:jc w:val="center"/>
              <w:rPr>
                <w:rFonts w:ascii="標楷體" w:eastAsia="標楷體" w:hAnsi="標楷體"/>
                <w:color w:val="000000"/>
              </w:rPr>
            </w:pPr>
            <w:r w:rsidRPr="00FB3C64">
              <w:rPr>
                <w:rFonts w:ascii="標楷體" w:eastAsia="標楷體" w:hAnsi="標楷體"/>
                <w:noProof/>
                <w:color w:val="000000"/>
              </w:rPr>
              <w:drawing>
                <wp:inline distT="0" distB="0" distL="0" distR="0">
                  <wp:extent cx="2638425" cy="1872000"/>
                  <wp:effectExtent l="19050" t="0" r="9525" b="0"/>
                  <wp:docPr id="11" name="圖片 4" descr="D:\MARK\Desktop\10\P_20190410_143327_vHDR_Auto_H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rcRect/>
                          <a:stretch>
                            <a:fillRect/>
                          </a:stretch>
                        </pic:blipFill>
                        <pic:spPr>
                          <a:xfrm>
                            <a:off x="0" y="0"/>
                            <a:ext cx="26384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B3C64">
            <w:pPr>
              <w:jc w:val="center"/>
              <w:rPr>
                <w:rFonts w:ascii="標楷體" w:eastAsia="標楷體" w:hAnsi="標楷體"/>
                <w:color w:val="000000"/>
              </w:rPr>
            </w:pPr>
            <w:r w:rsidRPr="00FB3C64">
              <w:rPr>
                <w:rFonts w:ascii="標楷體" w:eastAsia="標楷體" w:hAnsi="標楷體"/>
                <w:noProof/>
                <w:color w:val="000000"/>
              </w:rPr>
              <w:drawing>
                <wp:inline distT="0" distB="0" distL="0" distR="0">
                  <wp:extent cx="2638425" cy="1872000"/>
                  <wp:effectExtent l="19050" t="0" r="9525" b="0"/>
                  <wp:docPr id="12" name="圖片 3" descr="D:\MARK\Desktop\10\P_20190410_144241_vHDR_Auto_H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rcRect/>
                          <a:stretch>
                            <a:fillRect/>
                          </a:stretch>
                        </pic:blipFill>
                        <pic:spPr>
                          <a:xfrm>
                            <a:off x="0" y="0"/>
                            <a:ext cx="2638425" cy="1872000"/>
                          </a:xfrm>
                          <a:prstGeom prst="rect">
                            <a:avLst/>
                          </a:prstGeom>
                          <a:noFill/>
                          <a:ln>
                            <a:noFill/>
                            <a:prstDash/>
                          </a:ln>
                        </pic:spPr>
                      </pic:pic>
                    </a:graphicData>
                  </a:graphic>
                </wp:inline>
              </w:drawing>
            </w:r>
          </w:p>
        </w:tc>
      </w:tr>
      <w:tr w:rsidR="00FB3C64"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C2BEC">
            <w:pPr>
              <w:rPr>
                <w:rFonts w:ascii="標楷體" w:eastAsia="標楷體" w:hAnsi="標楷體"/>
                <w:color w:val="000000"/>
              </w:rPr>
            </w:pPr>
            <w:r>
              <w:rPr>
                <w:rFonts w:ascii="標楷體" w:eastAsia="標楷體" w:hAnsi="標楷體"/>
                <w:color w:val="000000"/>
              </w:rPr>
              <w:t>說明</w:t>
            </w:r>
            <w:r>
              <w:rPr>
                <w:rFonts w:ascii="新細明體" w:hAnsi="新細明體"/>
                <w:color w:val="000000"/>
              </w:rPr>
              <w:t>：</w:t>
            </w:r>
            <w:r>
              <w:rPr>
                <w:rFonts w:ascii="標楷體" w:eastAsia="標楷體" w:hAnsi="標楷體"/>
              </w:rPr>
              <w:t>神秘箱觸覺教學分享與回饋</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Pr="00FB3C64" w:rsidRDefault="00FB3C64" w:rsidP="00FC2BEC">
            <w:pPr>
              <w:rPr>
                <w:rFonts w:ascii="標楷體" w:eastAsia="標楷體" w:hAnsi="標楷體"/>
                <w:color w:val="000000"/>
              </w:rPr>
            </w:pPr>
            <w:r>
              <w:rPr>
                <w:rFonts w:ascii="標楷體" w:eastAsia="標楷體" w:hAnsi="標楷體"/>
                <w:color w:val="000000"/>
              </w:rPr>
              <w:t>說明</w:t>
            </w:r>
            <w:r>
              <w:rPr>
                <w:rFonts w:ascii="新細明體" w:hAnsi="新細明體"/>
                <w:color w:val="000000"/>
              </w:rPr>
              <w:t>：</w:t>
            </w:r>
            <w:r>
              <w:rPr>
                <w:rFonts w:ascii="標楷體" w:eastAsia="標楷體" w:hAnsi="標楷體"/>
              </w:rPr>
              <w:t>植物葉子氣味辨識教學分享與回饋</w:t>
            </w:r>
          </w:p>
        </w:tc>
      </w:tr>
      <w:tr w:rsidR="00A00CD9" w:rsidTr="002B089B">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00CD9" w:rsidRDefault="00A00CD9" w:rsidP="000324D0">
            <w:pPr>
              <w:ind w:firstLine="482"/>
              <w:rPr>
                <w:rFonts w:ascii="標楷體" w:eastAsia="標楷體" w:hAnsi="標楷體"/>
              </w:rPr>
            </w:pPr>
            <w:r>
              <w:rPr>
                <w:rFonts w:ascii="標楷體" w:eastAsia="標楷體" w:hAnsi="標楷體"/>
              </w:rPr>
              <w:t>這次的分享，體驗</w:t>
            </w:r>
            <w:proofErr w:type="gramStart"/>
            <w:r>
              <w:rPr>
                <w:rFonts w:ascii="標楷體" w:eastAsia="標楷體" w:hAnsi="標楷體"/>
              </w:rPr>
              <w:t>了士揚</w:t>
            </w:r>
            <w:proofErr w:type="gramEnd"/>
            <w:r>
              <w:rPr>
                <w:rFonts w:ascii="標楷體" w:eastAsia="標楷體" w:hAnsi="標楷體"/>
              </w:rPr>
              <w:t>帶來的太陽能發電和</w:t>
            </w:r>
            <w:proofErr w:type="gramStart"/>
            <w:r>
              <w:rPr>
                <w:rFonts w:ascii="標楷體" w:eastAsia="標楷體" w:hAnsi="標楷體"/>
              </w:rPr>
              <w:t>凱</w:t>
            </w:r>
            <w:proofErr w:type="gramEnd"/>
            <w:r>
              <w:rPr>
                <w:rFonts w:ascii="標楷體" w:eastAsia="標楷體" w:hAnsi="標楷體"/>
              </w:rPr>
              <w:t>賀的風力發電，這是第一次體驗太陽能板直接發電及風力發電，因為以前的電算機和遙控汽車，這些發電設備都不是自己組裝的，所以這種發電的感覺並不是那麼直接，透過親自操作，反而讓自己有更深的體驗感受，如果大人也有這種感覺，相信學生也是。透過六軸的課程實際的感受太陽能與風力帶來的電力，學生對於再生能源的利用上，會有更深遠的想法及見解，也相信對於日後國內發展再生能源的信心大家會再更強化些。</w:t>
            </w:r>
          </w:p>
          <w:p w:rsidR="00A00CD9" w:rsidRPr="00A00CD9" w:rsidRDefault="00A00CD9" w:rsidP="000324D0">
            <w:pPr>
              <w:ind w:firstLine="480"/>
              <w:rPr>
                <w:rFonts w:ascii="標楷體" w:eastAsia="標楷體" w:hAnsi="標楷體"/>
              </w:rPr>
            </w:pPr>
            <w:proofErr w:type="gramStart"/>
            <w:r>
              <w:rPr>
                <w:rFonts w:ascii="標楷體" w:eastAsia="標楷體" w:hAnsi="標楷體"/>
              </w:rPr>
              <w:t>此外，</w:t>
            </w:r>
            <w:proofErr w:type="gramEnd"/>
            <w:r>
              <w:rPr>
                <w:rFonts w:ascii="標楷體" w:eastAsia="標楷體" w:hAnsi="標楷體"/>
              </w:rPr>
              <w:t>在一年級的課程中，強調透過體驗活動訓練學生運用眼、手、耳、鼻進行生活周遭事物的觀察與描述，的確有助於學生的探究能力，以及表達能力。為後續的探索課程學習奠定基礎。</w:t>
            </w:r>
          </w:p>
        </w:tc>
      </w:tr>
    </w:tbl>
    <w:p w:rsidR="00B7480C" w:rsidRDefault="00B7480C">
      <w:pPr>
        <w:rPr>
          <w:rFonts w:hint="eastAsia"/>
        </w:rPr>
      </w:pPr>
    </w:p>
    <w:p w:rsidR="000324D0" w:rsidRDefault="000324D0"/>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r>
              <w:rPr>
                <w:rFonts w:ascii="標楷體" w:eastAsia="標楷體" w:hAnsi="標楷體"/>
                <w:b/>
                <w:sz w:val="28"/>
                <w:szCs w:val="28"/>
              </w:rPr>
              <w:t>第</w:t>
            </w:r>
            <w:r w:rsidR="00FB3C64">
              <w:rPr>
                <w:rFonts w:ascii="標楷體" w:eastAsia="標楷體" w:hAnsi="標楷體" w:hint="eastAsia"/>
                <w:b/>
                <w:sz w:val="28"/>
                <w:szCs w:val="28"/>
              </w:rPr>
              <w:t>十一</w:t>
            </w:r>
            <w:r>
              <w:rPr>
                <w:rFonts w:ascii="標楷體" w:eastAsia="標楷體" w:hAnsi="標楷體"/>
                <w:b/>
                <w:sz w:val="28"/>
                <w:szCs w:val="28"/>
              </w:rPr>
              <w:t>次社群活動內容</w:t>
            </w:r>
          </w:p>
        </w:tc>
      </w:tr>
      <w:tr w:rsidR="00B7480C"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Pr="00D26B1C" w:rsidRDefault="00B7480C" w:rsidP="00FC2BEC">
            <w:pPr>
              <w:jc w:val="center"/>
              <w:rPr>
                <w:rFonts w:ascii="標楷體" w:eastAsia="標楷體" w:hAnsi="標楷體"/>
                <w:szCs w:val="24"/>
              </w:rPr>
            </w:pPr>
            <w:r w:rsidRPr="00D26B1C">
              <w:rPr>
                <w:rFonts w:ascii="標楷體" w:eastAsia="標楷體" w:hAnsi="標楷體" w:hint="eastAsia"/>
                <w:szCs w:val="24"/>
              </w:rPr>
              <w:t>10</w:t>
            </w:r>
            <w:r w:rsidR="00F01FCA">
              <w:rPr>
                <w:rFonts w:ascii="標楷體" w:eastAsia="標楷體" w:hAnsi="標楷體" w:hint="eastAsia"/>
                <w:szCs w:val="24"/>
              </w:rPr>
              <w:t>8/5/8</w:t>
            </w:r>
            <w:r w:rsidRPr="00D26B1C">
              <w:rPr>
                <w:rFonts w:ascii="標楷體" w:eastAsia="標楷體" w:hAnsi="標楷體" w:hint="eastAsia"/>
                <w:szCs w:val="24"/>
              </w:rPr>
              <w:t>(三)</w:t>
            </w:r>
          </w:p>
          <w:p w:rsidR="00B7480C" w:rsidRDefault="00F01FCA" w:rsidP="00FC2BEC">
            <w:pPr>
              <w:jc w:val="center"/>
              <w:rPr>
                <w:rFonts w:ascii="標楷體" w:eastAsia="標楷體" w:hAnsi="標楷體"/>
              </w:rPr>
            </w:pPr>
            <w:r>
              <w:rPr>
                <w:rFonts w:ascii="標楷體" w:eastAsia="標楷體" w:hAnsi="標楷體" w:hint="eastAsia"/>
                <w:szCs w:val="24"/>
              </w:rPr>
              <w:t>12</w:t>
            </w:r>
            <w:r w:rsidR="00B7480C" w:rsidRPr="00D26B1C">
              <w:rPr>
                <w:rFonts w:ascii="標楷體" w:eastAsia="標楷體" w:hAnsi="標楷體" w:cs="Arial"/>
                <w:szCs w:val="24"/>
              </w:rPr>
              <w:t>：</w:t>
            </w:r>
            <w:r>
              <w:rPr>
                <w:rFonts w:ascii="標楷體" w:eastAsia="標楷體" w:hAnsi="標楷體" w:cs="Arial"/>
                <w:szCs w:val="24"/>
              </w:rPr>
              <w:t>00~1</w:t>
            </w:r>
            <w:r>
              <w:rPr>
                <w:rFonts w:ascii="標楷體" w:eastAsia="標楷體" w:hAnsi="標楷體" w:cs="Arial" w:hint="eastAsia"/>
                <w:szCs w:val="24"/>
              </w:rPr>
              <w:t>4</w:t>
            </w:r>
            <w:r w:rsidR="00B7480C" w:rsidRPr="00D26B1C">
              <w:rPr>
                <w:rFonts w:ascii="標楷體" w:eastAsia="標楷體" w:hAnsi="標楷體" w:cs="Arial"/>
                <w:szCs w:val="24"/>
              </w:rPr>
              <w:t>：00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F01FCA" w:rsidP="00FC2BEC">
            <w:pPr>
              <w:jc w:val="center"/>
              <w:rPr>
                <w:rFonts w:ascii="標楷體" w:eastAsia="標楷體" w:hAnsi="標楷體"/>
              </w:rPr>
            </w:pPr>
            <w:r>
              <w:rPr>
                <w:rFonts w:ascii="標楷體" w:eastAsia="標楷體" w:hAnsi="標楷體"/>
                <w:sz w:val="28"/>
              </w:rPr>
              <w:t>資訊教室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FB3C64" w:rsidP="00FC2BEC">
            <w:pPr>
              <w:jc w:val="center"/>
              <w:rPr>
                <w:rFonts w:ascii="標楷體" w:eastAsia="標楷體" w:hAnsi="標楷體"/>
              </w:rPr>
            </w:pPr>
            <w:r>
              <w:rPr>
                <w:rFonts w:ascii="標楷體" w:eastAsia="標楷體" w:hAnsi="標楷體"/>
                <w:sz w:val="28"/>
                <w:szCs w:val="28"/>
              </w:rPr>
              <w:t>校訂課程實施分享(3)</w:t>
            </w:r>
            <w:proofErr w:type="gramStart"/>
            <w:r>
              <w:rPr>
                <w:rFonts w:ascii="標楷體" w:eastAsia="標楷體" w:hAnsi="標楷體"/>
                <w:sz w:val="28"/>
                <w:szCs w:val="28"/>
              </w:rPr>
              <w:t>─</w:t>
            </w:r>
            <w:proofErr w:type="gramEnd"/>
            <w:r>
              <w:rPr>
                <w:rFonts w:ascii="標楷體" w:eastAsia="標楷體" w:hAnsi="標楷體"/>
                <w:sz w:val="28"/>
                <w:szCs w:val="28"/>
              </w:rPr>
              <w:t>二、六年級</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FB3C64" w:rsidP="00FC2BEC">
            <w:pPr>
              <w:jc w:val="center"/>
              <w:rPr>
                <w:rFonts w:ascii="標楷體" w:eastAsia="標楷體" w:hAnsi="標楷體"/>
              </w:rPr>
            </w:pPr>
            <w:r w:rsidRPr="00FB3C64">
              <w:rPr>
                <w:rFonts w:ascii="標楷體" w:eastAsia="標楷體" w:hAnsi="標楷體"/>
                <w:noProof/>
              </w:rPr>
              <w:drawing>
                <wp:inline distT="0" distB="0" distL="0" distR="0">
                  <wp:extent cx="2638425" cy="1872000"/>
                  <wp:effectExtent l="19050" t="0" r="9525" b="0"/>
                  <wp:docPr id="5" name="圖片 2" descr="D:\107附小研究處\實驗研究-校訂社群\探索社群\107探索社群紀錄\照片\11\P_20190508_141701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rcRect/>
                          <a:stretch>
                            <a:fillRect/>
                          </a:stretch>
                        </pic:blipFill>
                        <pic:spPr>
                          <a:xfrm>
                            <a:off x="0" y="0"/>
                            <a:ext cx="26384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FB3C64" w:rsidP="00FC2BEC">
            <w:pPr>
              <w:jc w:val="center"/>
              <w:rPr>
                <w:rFonts w:ascii="標楷體" w:eastAsia="標楷體" w:hAnsi="標楷體"/>
              </w:rPr>
            </w:pPr>
            <w:r w:rsidRPr="00FB3C64">
              <w:rPr>
                <w:rFonts w:ascii="標楷體" w:eastAsia="標楷體" w:hAnsi="標楷體"/>
                <w:noProof/>
              </w:rPr>
              <w:drawing>
                <wp:inline distT="0" distB="0" distL="0" distR="0">
                  <wp:extent cx="2638425" cy="1872000"/>
                  <wp:effectExtent l="19050" t="0" r="9525" b="0"/>
                  <wp:docPr id="6" name="圖片 3" descr="D:\107附小研究處\實驗研究-校訂社群\探索社群\107探索社群紀錄\照片\11\P_20190508_143317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rcRect/>
                          <a:stretch>
                            <a:fillRect/>
                          </a:stretch>
                        </pic:blipFill>
                        <pic:spPr>
                          <a:xfrm>
                            <a:off x="0" y="0"/>
                            <a:ext cx="2638425" cy="1872000"/>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FB3C64">
              <w:rPr>
                <w:rFonts w:ascii="標楷體" w:eastAsia="標楷體" w:hAnsi="標楷體"/>
              </w:rPr>
              <w:t>二年級課程教學分享與回饋</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FB3C64">
              <w:rPr>
                <w:rFonts w:ascii="標楷體" w:eastAsia="標楷體" w:hAnsi="標楷體"/>
              </w:rPr>
              <w:t>二年級撲克牌課程教師實作</w:t>
            </w:r>
          </w:p>
        </w:tc>
      </w:tr>
      <w:tr w:rsidR="00FB3C64"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B3C64">
            <w:pPr>
              <w:jc w:val="center"/>
              <w:rPr>
                <w:rFonts w:ascii="標楷體" w:eastAsia="標楷體" w:hAnsi="標楷體"/>
                <w:color w:val="000000"/>
              </w:rPr>
            </w:pPr>
            <w:r w:rsidRPr="00FB3C64">
              <w:rPr>
                <w:rFonts w:ascii="標楷體" w:eastAsia="標楷體" w:hAnsi="標楷體"/>
                <w:noProof/>
                <w:color w:val="000000"/>
              </w:rPr>
              <w:drawing>
                <wp:inline distT="0" distB="0" distL="0" distR="0">
                  <wp:extent cx="2638425" cy="1872000"/>
                  <wp:effectExtent l="19050" t="0" r="9525" b="0"/>
                  <wp:docPr id="7" name="圖片 4" descr="D:\107附小研究處\實驗研究-校訂社群\探索社群\107探索社群紀錄\照片\11\P_20190522_095130_vHDR_Auto_H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rcRect/>
                          <a:stretch>
                            <a:fillRect/>
                          </a:stretch>
                        </pic:blipFill>
                        <pic:spPr>
                          <a:xfrm>
                            <a:off x="0" y="0"/>
                            <a:ext cx="26384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FB3C64">
            <w:pPr>
              <w:jc w:val="center"/>
              <w:rPr>
                <w:rFonts w:ascii="標楷體" w:eastAsia="標楷體" w:hAnsi="標楷體"/>
                <w:color w:val="000000"/>
              </w:rPr>
            </w:pPr>
            <w:r w:rsidRPr="00FB3C64">
              <w:rPr>
                <w:rFonts w:ascii="標楷體" w:eastAsia="標楷體" w:hAnsi="標楷體"/>
                <w:noProof/>
                <w:color w:val="000000"/>
              </w:rPr>
              <w:drawing>
                <wp:inline distT="0" distB="0" distL="0" distR="0">
                  <wp:extent cx="2647950" cy="1872000"/>
                  <wp:effectExtent l="19050" t="0" r="0" b="0"/>
                  <wp:docPr id="8" name="圖片 1" descr="D:\107附小研究處\實驗研究-校訂社群\探索社群\107探索社群紀錄\照片\11\P_20190522_091340_vHDR_Aut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rcRect/>
                          <a:stretch>
                            <a:fillRect/>
                          </a:stretch>
                        </pic:blipFill>
                        <pic:spPr>
                          <a:xfrm>
                            <a:off x="0" y="0"/>
                            <a:ext cx="2647950" cy="1872000"/>
                          </a:xfrm>
                          <a:prstGeom prst="rect">
                            <a:avLst/>
                          </a:prstGeom>
                          <a:noFill/>
                          <a:ln>
                            <a:noFill/>
                            <a:prstDash/>
                          </a:ln>
                        </pic:spPr>
                      </pic:pic>
                    </a:graphicData>
                  </a:graphic>
                </wp:inline>
              </w:drawing>
            </w:r>
          </w:p>
        </w:tc>
      </w:tr>
      <w:tr w:rsidR="00FB3C64"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D60212">
            <w:r>
              <w:rPr>
                <w:rFonts w:ascii="標楷體" w:eastAsia="標楷體" w:hAnsi="標楷體"/>
                <w:color w:val="000000"/>
              </w:rPr>
              <w:t>說明</w:t>
            </w:r>
            <w:r>
              <w:rPr>
                <w:rFonts w:ascii="新細明體" w:hAnsi="新細明體"/>
                <w:color w:val="000000"/>
              </w:rPr>
              <w:t>：</w:t>
            </w:r>
            <w:r>
              <w:rPr>
                <w:rFonts w:ascii="標楷體" w:eastAsia="標楷體" w:hAnsi="標楷體"/>
              </w:rPr>
              <w:t>六年級溫度警報器教師實作</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D60212">
            <w:r>
              <w:rPr>
                <w:rFonts w:ascii="標楷體" w:eastAsia="標楷體" w:hAnsi="標楷體"/>
                <w:color w:val="000000"/>
              </w:rPr>
              <w:t>說明</w:t>
            </w:r>
            <w:r>
              <w:rPr>
                <w:rFonts w:ascii="新細明體" w:hAnsi="新細明體"/>
                <w:color w:val="000000"/>
              </w:rPr>
              <w:t>：</w:t>
            </w:r>
            <w:r>
              <w:rPr>
                <w:rFonts w:ascii="標楷體" w:eastAsia="標楷體" w:hAnsi="標楷體"/>
              </w:rPr>
              <w:t>六年級智能風扇組裝分享</w:t>
            </w:r>
          </w:p>
        </w:tc>
      </w:tr>
      <w:tr w:rsidR="00FB3C64" w:rsidTr="00987770">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B3C64" w:rsidRDefault="00FB3C64" w:rsidP="000324D0">
            <w:pPr>
              <w:ind w:firstLine="482"/>
              <w:rPr>
                <w:rFonts w:ascii="標楷體" w:eastAsia="標楷體" w:hAnsi="標楷體"/>
              </w:rPr>
            </w:pPr>
            <w:r>
              <w:rPr>
                <w:rFonts w:ascii="標楷體" w:eastAsia="標楷體" w:hAnsi="標楷體"/>
              </w:rPr>
              <w:t>今天是由我負責帶領老師們第一個小時的活動，平常面對小朋友上課感覺很輕鬆，但面對同事時真的有點緊張，會怕自己設計的活動引不起大家的共鳴，造成冷場可就不好了。謝謝老師們的熱烈參與，撲克對對碰的遊戲大家也玩得很開心。</w:t>
            </w:r>
          </w:p>
          <w:p w:rsidR="00FB3C64" w:rsidRDefault="00FB3C64" w:rsidP="000324D0">
            <w:pPr>
              <w:ind w:firstLine="482"/>
              <w:rPr>
                <w:rFonts w:ascii="標楷體" w:eastAsia="標楷體" w:hAnsi="標楷體"/>
              </w:rPr>
            </w:pPr>
            <w:r>
              <w:rPr>
                <w:rFonts w:ascii="標楷體" w:eastAsia="標楷體" w:hAnsi="標楷體"/>
              </w:rPr>
              <w:t>下半場由新昌和錦亭介紹六年級的課程，看到新昌發的講義，頭有點大，面對那一小盒東西，頭更大，這是跟自己平常接觸的事物很不一樣的東西，感覺很陌生，恐懼感油然而生，我會不會無法駕馭它啊！我不斷的問自己…</w:t>
            </w:r>
            <w:proofErr w:type="gramStart"/>
            <w:r>
              <w:rPr>
                <w:rFonts w:ascii="標楷體" w:eastAsia="標楷體" w:hAnsi="標楷體"/>
              </w:rPr>
              <w:t>…</w:t>
            </w:r>
            <w:proofErr w:type="gramEnd"/>
            <w:r>
              <w:rPr>
                <w:rFonts w:ascii="標楷體" w:eastAsia="標楷體" w:hAnsi="標楷體"/>
              </w:rPr>
              <w:t>。</w:t>
            </w:r>
          </w:p>
          <w:p w:rsidR="00FB3C64" w:rsidRPr="00FB3C64" w:rsidRDefault="00FB3C64" w:rsidP="000324D0">
            <w:pPr>
              <w:ind w:firstLine="482"/>
            </w:pPr>
            <w:r>
              <w:rPr>
                <w:rFonts w:ascii="標楷體" w:eastAsia="標楷體" w:hAnsi="標楷體"/>
              </w:rPr>
              <w:t>聽新昌說六年級學生很快就可以上手，聽得我直羨慕，生長在3C年代的孩子果然就是不一樣，看著老師們</w:t>
            </w:r>
            <w:proofErr w:type="gramStart"/>
            <w:r>
              <w:rPr>
                <w:rFonts w:ascii="標楷體" w:eastAsia="標楷體" w:hAnsi="標楷體"/>
              </w:rPr>
              <w:t>一</w:t>
            </w:r>
            <w:proofErr w:type="gramEnd"/>
            <w:r>
              <w:rPr>
                <w:rFonts w:ascii="標楷體" w:eastAsia="標楷體" w:hAnsi="標楷體"/>
              </w:rPr>
              <w:t>個個跟著指示完成作品，赫然發現原來一直聽到的程式設計課程，在附小就有了，而且做得很好，任教的老師太強大了。</w:t>
            </w:r>
          </w:p>
        </w:tc>
      </w:tr>
    </w:tbl>
    <w:p w:rsidR="00B7480C" w:rsidRDefault="00B7480C">
      <w:pPr>
        <w:rPr>
          <w:rFonts w:hint="eastAsia"/>
        </w:rPr>
      </w:pPr>
    </w:p>
    <w:p w:rsidR="000324D0" w:rsidRDefault="000324D0"/>
    <w:tbl>
      <w:tblPr>
        <w:tblW w:w="10065" w:type="dxa"/>
        <w:jc w:val="center"/>
        <w:tblLayout w:type="fixed"/>
        <w:tblCellMar>
          <w:left w:w="10" w:type="dxa"/>
          <w:right w:w="10" w:type="dxa"/>
        </w:tblCellMar>
        <w:tblLook w:val="0000"/>
      </w:tblPr>
      <w:tblGrid>
        <w:gridCol w:w="3261"/>
        <w:gridCol w:w="1771"/>
        <w:gridCol w:w="356"/>
        <w:gridCol w:w="2268"/>
        <w:gridCol w:w="2409"/>
      </w:tblGrid>
      <w:tr w:rsidR="00B7480C" w:rsidTr="00FC2BEC">
        <w:trPr>
          <w:trHeight w:val="452"/>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pPr>
            <w:proofErr w:type="gramStart"/>
            <w:r>
              <w:rPr>
                <w:rFonts w:ascii="標楷體" w:eastAsia="標楷體" w:hAnsi="標楷體"/>
                <w:b/>
                <w:sz w:val="28"/>
                <w:szCs w:val="28"/>
              </w:rPr>
              <w:t>第</w:t>
            </w:r>
            <w:r w:rsidR="00FB3C64">
              <w:rPr>
                <w:rFonts w:ascii="標楷體" w:eastAsia="標楷體" w:hAnsi="標楷體" w:hint="eastAsia"/>
                <w:b/>
                <w:sz w:val="28"/>
                <w:szCs w:val="28"/>
              </w:rPr>
              <w:t>十二</w:t>
            </w:r>
            <w:r>
              <w:rPr>
                <w:rFonts w:ascii="標楷體" w:eastAsia="標楷體" w:hAnsi="標楷體"/>
                <w:b/>
                <w:sz w:val="28"/>
                <w:szCs w:val="28"/>
              </w:rPr>
              <w:t>次社群</w:t>
            </w:r>
            <w:proofErr w:type="gramEnd"/>
            <w:r>
              <w:rPr>
                <w:rFonts w:ascii="標楷體" w:eastAsia="標楷體" w:hAnsi="標楷體"/>
                <w:b/>
                <w:sz w:val="28"/>
                <w:szCs w:val="28"/>
              </w:rPr>
              <w:t>活動內容</w:t>
            </w:r>
          </w:p>
        </w:tc>
      </w:tr>
      <w:tr w:rsidR="00B7480C" w:rsidTr="00FC2BEC">
        <w:trPr>
          <w:trHeight w:val="574"/>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時間</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Pr="00D26B1C" w:rsidRDefault="00AE15C4" w:rsidP="00FC2BEC">
            <w:pPr>
              <w:jc w:val="center"/>
              <w:rPr>
                <w:rFonts w:ascii="標楷體" w:eastAsia="標楷體" w:hAnsi="標楷體"/>
                <w:szCs w:val="24"/>
              </w:rPr>
            </w:pPr>
            <w:r>
              <w:rPr>
                <w:rFonts w:ascii="標楷體" w:eastAsia="標楷體" w:hAnsi="標楷體" w:hint="eastAsia"/>
                <w:szCs w:val="24"/>
              </w:rPr>
              <w:t>108/6/5</w:t>
            </w:r>
            <w:r w:rsidR="00B7480C" w:rsidRPr="00D26B1C">
              <w:rPr>
                <w:rFonts w:ascii="標楷體" w:eastAsia="標楷體" w:hAnsi="標楷體" w:hint="eastAsia"/>
                <w:szCs w:val="24"/>
              </w:rPr>
              <w:t>(三)</w:t>
            </w:r>
          </w:p>
          <w:p w:rsidR="00B7480C" w:rsidRDefault="00B7480C" w:rsidP="00FC2BEC">
            <w:pPr>
              <w:jc w:val="center"/>
              <w:rPr>
                <w:rFonts w:ascii="標楷體" w:eastAsia="標楷體" w:hAnsi="標楷體"/>
              </w:rPr>
            </w:pPr>
            <w:r w:rsidRPr="00D26B1C">
              <w:rPr>
                <w:rFonts w:ascii="標楷體" w:eastAsia="標楷體" w:hAnsi="標楷體"/>
                <w:szCs w:val="24"/>
              </w:rPr>
              <w:t>14</w:t>
            </w:r>
            <w:r w:rsidRPr="00D26B1C">
              <w:rPr>
                <w:rFonts w:ascii="標楷體" w:eastAsia="標楷體" w:hAnsi="標楷體" w:cs="Arial"/>
                <w:szCs w:val="24"/>
              </w:rPr>
              <w:t>：00~16：00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地點</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AE15C4" w:rsidP="00FC2BEC">
            <w:pPr>
              <w:jc w:val="center"/>
              <w:rPr>
                <w:rFonts w:ascii="標楷體" w:eastAsia="標楷體" w:hAnsi="標楷體"/>
              </w:rPr>
            </w:pPr>
            <w:r>
              <w:rPr>
                <w:rFonts w:ascii="標楷體" w:eastAsia="標楷體" w:hAnsi="標楷體"/>
                <w:sz w:val="28"/>
              </w:rPr>
              <w:t>拂曉樓3樓會議室</w:t>
            </w:r>
          </w:p>
        </w:tc>
      </w:tr>
      <w:tr w:rsidR="00B7480C" w:rsidTr="00FC2BEC">
        <w:trPr>
          <w:trHeight w:val="558"/>
          <w:jc w:val="center"/>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pPr>
              <w:jc w:val="center"/>
              <w:rPr>
                <w:rFonts w:ascii="標楷體" w:eastAsia="標楷體" w:hAnsi="標楷體"/>
                <w:b/>
                <w:sz w:val="28"/>
                <w:szCs w:val="28"/>
              </w:rPr>
            </w:pPr>
            <w:r>
              <w:rPr>
                <w:rFonts w:ascii="標楷體" w:eastAsia="標楷體" w:hAnsi="標楷體"/>
                <w:b/>
                <w:sz w:val="28"/>
                <w:szCs w:val="28"/>
              </w:rPr>
              <w:t>活動主題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AE15C4" w:rsidP="00FC2BEC">
            <w:pPr>
              <w:jc w:val="center"/>
              <w:rPr>
                <w:rFonts w:ascii="標楷體" w:eastAsia="標楷體" w:hAnsi="標楷體"/>
              </w:rPr>
            </w:pPr>
            <w:r>
              <w:rPr>
                <w:rFonts w:ascii="標楷體" w:eastAsia="標楷體" w:hAnsi="標楷體"/>
                <w:sz w:val="28"/>
                <w:szCs w:val="28"/>
              </w:rPr>
              <w:t>社群暨校訂課程成果發表會</w:t>
            </w:r>
          </w:p>
        </w:tc>
      </w:tr>
      <w:tr w:rsidR="00B7480C" w:rsidTr="00FC2BEC">
        <w:trPr>
          <w:trHeight w:val="27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A41664" w:rsidP="00FC2BEC">
            <w:pPr>
              <w:jc w:val="center"/>
              <w:rPr>
                <w:rFonts w:ascii="標楷體" w:eastAsia="標楷體" w:hAnsi="標楷體"/>
              </w:rPr>
            </w:pPr>
            <w:r w:rsidRPr="00A41664">
              <w:rPr>
                <w:rFonts w:ascii="標楷體" w:eastAsia="標楷體" w:hAnsi="標楷體"/>
                <w:noProof/>
              </w:rPr>
              <w:drawing>
                <wp:inline distT="0" distB="0" distL="0" distR="0">
                  <wp:extent cx="2638425" cy="1872000"/>
                  <wp:effectExtent l="19050" t="0" r="9525" b="0"/>
                  <wp:docPr id="1" name="圖片 22" descr="D:\MARK\Desktop\107探索社群紀錄\照片\12\DSC0369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rcRect/>
                          <a:stretch>
                            <a:fillRect/>
                          </a:stretch>
                        </pic:blipFill>
                        <pic:spPr>
                          <a:xfrm>
                            <a:off x="0" y="0"/>
                            <a:ext cx="26384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A41664" w:rsidP="00FC2BEC">
            <w:pPr>
              <w:jc w:val="center"/>
              <w:rPr>
                <w:rFonts w:ascii="標楷體" w:eastAsia="標楷體" w:hAnsi="標楷體"/>
              </w:rPr>
            </w:pPr>
            <w:r w:rsidRPr="00A41664">
              <w:rPr>
                <w:rFonts w:ascii="標楷體" w:eastAsia="標楷體" w:hAnsi="標楷體"/>
                <w:noProof/>
              </w:rPr>
              <w:drawing>
                <wp:inline distT="0" distB="0" distL="0" distR="0">
                  <wp:extent cx="2638425" cy="1872000"/>
                  <wp:effectExtent l="19050" t="0" r="9525" b="0"/>
                  <wp:docPr id="2" name="圖片 23" descr="D:\MARK\Desktop\107探索社群紀錄\照片\12\DSC0369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rcRect/>
                          <a:stretch>
                            <a:fillRect/>
                          </a:stretch>
                        </pic:blipFill>
                        <pic:spPr>
                          <a:xfrm>
                            <a:off x="0" y="0"/>
                            <a:ext cx="2638425" cy="1872000"/>
                          </a:xfrm>
                          <a:prstGeom prst="rect">
                            <a:avLst/>
                          </a:prstGeom>
                          <a:noFill/>
                          <a:ln>
                            <a:noFill/>
                            <a:prstDash/>
                          </a:ln>
                        </pic:spPr>
                      </pic:pic>
                    </a:graphicData>
                  </a:graphic>
                </wp:inline>
              </w:drawing>
            </w:r>
          </w:p>
        </w:tc>
      </w:tr>
      <w:tr w:rsidR="00B7480C"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A41664">
              <w:rPr>
                <w:rFonts w:ascii="標楷體" w:eastAsia="標楷體" w:hAnsi="標楷體"/>
              </w:rPr>
              <w:t>召集人分享探索教育課程</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7480C" w:rsidRDefault="00B7480C" w:rsidP="00FC2BEC">
            <w:r>
              <w:rPr>
                <w:rFonts w:ascii="標楷體" w:eastAsia="標楷體" w:hAnsi="標楷體"/>
                <w:color w:val="000000"/>
              </w:rPr>
              <w:t>說明</w:t>
            </w:r>
            <w:r>
              <w:rPr>
                <w:rFonts w:ascii="新細明體" w:hAnsi="新細明體"/>
                <w:color w:val="000000"/>
              </w:rPr>
              <w:t>：</w:t>
            </w:r>
            <w:r w:rsidR="00A41664">
              <w:rPr>
                <w:rFonts w:ascii="標楷體" w:eastAsia="標楷體" w:hAnsi="標楷體"/>
              </w:rPr>
              <w:t>二年級撲克牌課程體驗</w:t>
            </w:r>
          </w:p>
        </w:tc>
      </w:tr>
      <w:tr w:rsidR="00A41664"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1664" w:rsidRDefault="00A41664" w:rsidP="00A41664">
            <w:pPr>
              <w:jc w:val="center"/>
              <w:rPr>
                <w:rFonts w:ascii="標楷體" w:eastAsia="標楷體" w:hAnsi="標楷體"/>
                <w:color w:val="000000"/>
              </w:rPr>
            </w:pPr>
            <w:r w:rsidRPr="00A41664">
              <w:rPr>
                <w:rFonts w:ascii="標楷體" w:eastAsia="標楷體" w:hAnsi="標楷體"/>
                <w:noProof/>
                <w:color w:val="000000"/>
              </w:rPr>
              <w:drawing>
                <wp:inline distT="0" distB="0" distL="0" distR="0">
                  <wp:extent cx="2638425" cy="1872000"/>
                  <wp:effectExtent l="19050" t="0" r="9525" b="0"/>
                  <wp:docPr id="3" name="圖片 24" descr="D:\MARK\Desktop\107探索社群紀錄\照片\12\DSC0370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rcRect/>
                          <a:stretch>
                            <a:fillRect/>
                          </a:stretch>
                        </pic:blipFill>
                        <pic:spPr>
                          <a:xfrm>
                            <a:off x="0" y="0"/>
                            <a:ext cx="2638425" cy="1872000"/>
                          </a:xfrm>
                          <a:prstGeom prst="rect">
                            <a:avLst/>
                          </a:prstGeom>
                          <a:noFill/>
                          <a:ln>
                            <a:noFill/>
                            <a:prstDash/>
                          </a:ln>
                        </pic:spPr>
                      </pic:pic>
                    </a:graphicData>
                  </a:graphic>
                </wp:inline>
              </w:drawing>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1664" w:rsidRDefault="00A41664" w:rsidP="00A41664">
            <w:pPr>
              <w:jc w:val="center"/>
              <w:rPr>
                <w:rFonts w:ascii="標楷體" w:eastAsia="標楷體" w:hAnsi="標楷體"/>
                <w:color w:val="000000"/>
              </w:rPr>
            </w:pPr>
            <w:r w:rsidRPr="00A41664">
              <w:rPr>
                <w:rFonts w:ascii="標楷體" w:eastAsia="標楷體" w:hAnsi="標楷體"/>
                <w:noProof/>
                <w:color w:val="000000"/>
              </w:rPr>
              <w:drawing>
                <wp:inline distT="0" distB="0" distL="0" distR="0">
                  <wp:extent cx="2638425" cy="1872000"/>
                  <wp:effectExtent l="19050" t="0" r="9525" b="0"/>
                  <wp:docPr id="4" name="圖片 25" descr="D:\MARK\Desktop\107探索社群紀錄\照片\12\DSC0370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rcRect/>
                          <a:stretch>
                            <a:fillRect/>
                          </a:stretch>
                        </pic:blipFill>
                        <pic:spPr>
                          <a:xfrm>
                            <a:off x="0" y="0"/>
                            <a:ext cx="2638425" cy="1872000"/>
                          </a:xfrm>
                          <a:prstGeom prst="rect">
                            <a:avLst/>
                          </a:prstGeom>
                          <a:noFill/>
                          <a:ln>
                            <a:noFill/>
                            <a:prstDash/>
                          </a:ln>
                        </pic:spPr>
                      </pic:pic>
                    </a:graphicData>
                  </a:graphic>
                </wp:inline>
              </w:drawing>
            </w:r>
          </w:p>
        </w:tc>
      </w:tr>
      <w:tr w:rsidR="00A41664" w:rsidTr="00FC2BEC">
        <w:trPr>
          <w:trHeight w:val="685"/>
          <w:jc w:val="center"/>
        </w:trPr>
        <w:tc>
          <w:tcPr>
            <w:tcW w:w="50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1664" w:rsidRDefault="00A41664" w:rsidP="00D60212">
            <w:r>
              <w:rPr>
                <w:rFonts w:ascii="標楷體" w:eastAsia="標楷體" w:hAnsi="標楷體"/>
                <w:color w:val="000000"/>
              </w:rPr>
              <w:t>說明</w:t>
            </w:r>
            <w:r>
              <w:rPr>
                <w:rFonts w:ascii="新細明體" w:hAnsi="新細明體"/>
                <w:color w:val="000000"/>
              </w:rPr>
              <w:t>：</w:t>
            </w:r>
            <w:proofErr w:type="gramStart"/>
            <w:r>
              <w:rPr>
                <w:rFonts w:ascii="標楷體" w:eastAsia="標楷體" w:hAnsi="標楷體"/>
              </w:rPr>
              <w:t>三</w:t>
            </w:r>
            <w:proofErr w:type="gramEnd"/>
            <w:r>
              <w:rPr>
                <w:rFonts w:ascii="標楷體" w:eastAsia="標楷體" w:hAnsi="標楷體"/>
              </w:rPr>
              <w:t>年級連鎖效應課程體驗</w:t>
            </w:r>
          </w:p>
        </w:tc>
        <w:tc>
          <w:tcPr>
            <w:tcW w:w="50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1664" w:rsidRDefault="00A41664" w:rsidP="00D60212">
            <w:r>
              <w:rPr>
                <w:rFonts w:ascii="標楷體" w:eastAsia="標楷體" w:hAnsi="標楷體"/>
                <w:color w:val="000000"/>
              </w:rPr>
              <w:t>說明</w:t>
            </w:r>
            <w:r>
              <w:rPr>
                <w:rFonts w:ascii="新細明體" w:hAnsi="新細明體"/>
                <w:color w:val="000000"/>
              </w:rPr>
              <w:t>：</w:t>
            </w:r>
            <w:r>
              <w:rPr>
                <w:rFonts w:ascii="標楷體" w:eastAsia="標楷體" w:hAnsi="標楷體"/>
              </w:rPr>
              <w:t>校長於成果發表會總結指導</w:t>
            </w:r>
          </w:p>
        </w:tc>
      </w:tr>
      <w:tr w:rsidR="00A41664" w:rsidTr="00771C26">
        <w:trPr>
          <w:trHeight w:val="685"/>
          <w:jc w:val="center"/>
        </w:trPr>
        <w:tc>
          <w:tcPr>
            <w:tcW w:w="100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41664" w:rsidRDefault="00A41664" w:rsidP="000324D0">
            <w:pPr>
              <w:ind w:firstLine="482"/>
              <w:rPr>
                <w:rFonts w:ascii="標楷體" w:eastAsia="標楷體" w:hAnsi="標楷體"/>
              </w:rPr>
            </w:pPr>
            <w:r>
              <w:rPr>
                <w:rFonts w:ascii="標楷體" w:eastAsia="標楷體" w:hAnsi="標楷體"/>
              </w:rPr>
              <w:t>三年的時間真的過得很快，經由專題講座的增能、</w:t>
            </w:r>
            <w:proofErr w:type="gramStart"/>
            <w:r>
              <w:rPr>
                <w:rFonts w:ascii="標楷體" w:eastAsia="標楷體" w:hAnsi="標楷體"/>
              </w:rPr>
              <w:t>課程共備研討</w:t>
            </w:r>
            <w:proofErr w:type="gramEnd"/>
            <w:r>
              <w:rPr>
                <w:rFonts w:ascii="標楷體" w:eastAsia="標楷體" w:hAnsi="標楷體"/>
              </w:rPr>
              <w:t>、試教與觀察回饋，逐步產出一至六年級的探索教育課程架構、教案、學生手冊。過程中，12位夥伴或許對於探索校訂課程的想法各有不同，但總能異中求同，逐漸理出課程的架構脈絡，將課程設計出來，在此感謝大家為學校校訂課程發展所付出的心力。</w:t>
            </w:r>
            <w:proofErr w:type="gramStart"/>
            <w:r>
              <w:rPr>
                <w:rFonts w:ascii="標楷體" w:eastAsia="標楷體" w:hAnsi="標楷體"/>
              </w:rPr>
              <w:t>此外，</w:t>
            </w:r>
            <w:proofErr w:type="gramEnd"/>
            <w:r>
              <w:rPr>
                <w:rFonts w:ascii="標楷體" w:eastAsia="標楷體" w:hAnsi="標楷體"/>
              </w:rPr>
              <w:t>感謝王世杰老師提供的專業意見與指導，讓課程活動的設計能夠更契合探索的內涵，尤其是問題解決、創意思維的特色突顯上。</w:t>
            </w:r>
          </w:p>
          <w:p w:rsidR="00A41664" w:rsidRPr="00A41664" w:rsidRDefault="00A41664" w:rsidP="000324D0">
            <w:pPr>
              <w:ind w:firstLine="482"/>
            </w:pPr>
            <w:r>
              <w:rPr>
                <w:rFonts w:ascii="標楷體" w:eastAsia="標楷體" w:hAnsi="標楷體"/>
              </w:rPr>
              <w:t>雖然整體的課程脈絡仍有不少可以探討之處，課程內容還能持續精進。不過這三年也算是奠定了課程的基礎。接下來，如何將課程持續精緻化，以及如何與其他主題的校訂課程做跨素養整合，我認為是未來可以持續努力的方向，期待這套校訂課程能夠不斷蛻變，教出有兼具附小特色與能力優勢的孩子。</w:t>
            </w:r>
          </w:p>
        </w:tc>
      </w:tr>
    </w:tbl>
    <w:p w:rsidR="00B7480C" w:rsidRPr="007858D0" w:rsidRDefault="00B7480C">
      <w:bookmarkStart w:id="0" w:name="_GoBack"/>
      <w:bookmarkEnd w:id="0"/>
    </w:p>
    <w:sectPr w:rsidR="00B7480C" w:rsidRPr="007858D0" w:rsidSect="004B57F0">
      <w:footerReference w:type="default" r:id="rId52"/>
      <w:pgSz w:w="11906" w:h="16838"/>
      <w:pgMar w:top="1440" w:right="1080" w:bottom="1440" w:left="1080" w:header="851" w:footer="992" w:gutter="0"/>
      <w:cols w:space="720"/>
      <w:docGrid w:type="lines" w:linePitch="39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A9C" w:rsidRDefault="00921A9C" w:rsidP="007858D0">
      <w:r>
        <w:separator/>
      </w:r>
    </w:p>
  </w:endnote>
  <w:endnote w:type="continuationSeparator" w:id="0">
    <w:p w:rsidR="00921A9C" w:rsidRDefault="00921A9C" w:rsidP="007858D0">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Noto Sans Symbols">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7F0" w:rsidRDefault="00156147">
    <w:pPr>
      <w:pStyle w:val="a5"/>
      <w:jc w:val="center"/>
    </w:pPr>
    <w:r>
      <w:rPr>
        <w:rStyle w:val="a7"/>
      </w:rPr>
      <w:fldChar w:fldCharType="begin"/>
    </w:r>
    <w:r w:rsidR="007858D0">
      <w:rPr>
        <w:rStyle w:val="a7"/>
      </w:rPr>
      <w:instrText xml:space="preserve"> PAGE </w:instrText>
    </w:r>
    <w:r>
      <w:rPr>
        <w:rStyle w:val="a7"/>
      </w:rPr>
      <w:fldChar w:fldCharType="separate"/>
    </w:r>
    <w:r w:rsidR="00BE7DF5">
      <w:rPr>
        <w:rStyle w:val="a7"/>
        <w:noProof/>
      </w:rPr>
      <w:t>2</w:t>
    </w:r>
    <w:r>
      <w:rPr>
        <w:rStyle w:val="a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A9C" w:rsidRDefault="00921A9C" w:rsidP="007858D0">
      <w:r>
        <w:separator/>
      </w:r>
    </w:p>
  </w:footnote>
  <w:footnote w:type="continuationSeparator" w:id="0">
    <w:p w:rsidR="00921A9C" w:rsidRDefault="00921A9C" w:rsidP="007858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9606EE"/>
    <w:multiLevelType w:val="multilevel"/>
    <w:tmpl w:val="167E49C4"/>
    <w:lvl w:ilvl="0">
      <w:numFmt w:val="bullet"/>
      <w:lvlText w:val="□"/>
      <w:lvlJc w:val="left"/>
      <w:pPr>
        <w:ind w:left="480" w:hanging="480"/>
      </w:pPr>
      <w:rPr>
        <w:rFonts w:ascii="標楷體" w:eastAsia="標楷體" w:hAnsi="標楷體" w:cs="標楷體"/>
        <w:position w:val="0"/>
        <w:vertAlign w:val="baseline"/>
      </w:rPr>
    </w:lvl>
    <w:lvl w:ilvl="1">
      <w:numFmt w:val="bullet"/>
      <w:lvlText w:val="■"/>
      <w:lvlJc w:val="left"/>
      <w:pPr>
        <w:ind w:left="960" w:hanging="480"/>
      </w:pPr>
      <w:rPr>
        <w:rFonts w:ascii="Noto Sans Symbols" w:eastAsia="Noto Sans Symbols" w:hAnsi="Noto Sans Symbols" w:cs="Noto Sans Symbols"/>
        <w:position w:val="0"/>
        <w:vertAlign w:val="baseline"/>
      </w:rPr>
    </w:lvl>
    <w:lvl w:ilvl="2">
      <w:numFmt w:val="bullet"/>
      <w:lvlText w:val="◆"/>
      <w:lvlJc w:val="left"/>
      <w:pPr>
        <w:ind w:left="1440" w:hanging="480"/>
      </w:pPr>
      <w:rPr>
        <w:rFonts w:ascii="Noto Sans Symbols" w:eastAsia="Noto Sans Symbols" w:hAnsi="Noto Sans Symbols" w:cs="Noto Sans Symbols"/>
        <w:position w:val="0"/>
        <w:vertAlign w:val="baseline"/>
      </w:rPr>
    </w:lvl>
    <w:lvl w:ilvl="3">
      <w:numFmt w:val="bullet"/>
      <w:lvlText w:val="●"/>
      <w:lvlJc w:val="left"/>
      <w:pPr>
        <w:ind w:left="1920" w:hanging="480"/>
      </w:pPr>
      <w:rPr>
        <w:rFonts w:ascii="Noto Sans Symbols" w:eastAsia="Noto Sans Symbols" w:hAnsi="Noto Sans Symbols" w:cs="Noto Sans Symbols"/>
        <w:position w:val="0"/>
        <w:vertAlign w:val="baseline"/>
      </w:rPr>
    </w:lvl>
    <w:lvl w:ilvl="4">
      <w:numFmt w:val="bullet"/>
      <w:lvlText w:val="■"/>
      <w:lvlJc w:val="left"/>
      <w:pPr>
        <w:ind w:left="2400" w:hanging="480"/>
      </w:pPr>
      <w:rPr>
        <w:rFonts w:ascii="Noto Sans Symbols" w:eastAsia="Noto Sans Symbols" w:hAnsi="Noto Sans Symbols" w:cs="Noto Sans Symbols"/>
        <w:position w:val="0"/>
        <w:vertAlign w:val="baseline"/>
      </w:rPr>
    </w:lvl>
    <w:lvl w:ilvl="5">
      <w:numFmt w:val="bullet"/>
      <w:lvlText w:val="◆"/>
      <w:lvlJc w:val="left"/>
      <w:pPr>
        <w:ind w:left="2880" w:hanging="480"/>
      </w:pPr>
      <w:rPr>
        <w:rFonts w:ascii="Noto Sans Symbols" w:eastAsia="Noto Sans Symbols" w:hAnsi="Noto Sans Symbols" w:cs="Noto Sans Symbols"/>
        <w:position w:val="0"/>
        <w:vertAlign w:val="baseline"/>
      </w:rPr>
    </w:lvl>
    <w:lvl w:ilvl="6">
      <w:numFmt w:val="bullet"/>
      <w:lvlText w:val="●"/>
      <w:lvlJc w:val="left"/>
      <w:pPr>
        <w:ind w:left="3360" w:hanging="480"/>
      </w:pPr>
      <w:rPr>
        <w:rFonts w:ascii="Noto Sans Symbols" w:eastAsia="Noto Sans Symbols" w:hAnsi="Noto Sans Symbols" w:cs="Noto Sans Symbols"/>
        <w:position w:val="0"/>
        <w:vertAlign w:val="baseline"/>
      </w:rPr>
    </w:lvl>
    <w:lvl w:ilvl="7">
      <w:numFmt w:val="bullet"/>
      <w:lvlText w:val="■"/>
      <w:lvlJc w:val="left"/>
      <w:pPr>
        <w:ind w:left="3840" w:hanging="480"/>
      </w:pPr>
      <w:rPr>
        <w:rFonts w:ascii="Noto Sans Symbols" w:eastAsia="Noto Sans Symbols" w:hAnsi="Noto Sans Symbols" w:cs="Noto Sans Symbols"/>
        <w:position w:val="0"/>
        <w:vertAlign w:val="baseline"/>
      </w:rPr>
    </w:lvl>
    <w:lvl w:ilvl="8">
      <w:numFmt w:val="bullet"/>
      <w:lvlText w:val="◆"/>
      <w:lvlJc w:val="left"/>
      <w:pPr>
        <w:ind w:left="4320" w:hanging="480"/>
      </w:pPr>
      <w:rPr>
        <w:rFonts w:ascii="Noto Sans Symbols" w:eastAsia="Noto Sans Symbols" w:hAnsi="Noto Sans Symbols" w:cs="Noto Sans Symbols"/>
        <w:position w:val="0"/>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858D0"/>
    <w:rsid w:val="000324D0"/>
    <w:rsid w:val="000C6355"/>
    <w:rsid w:val="000E175E"/>
    <w:rsid w:val="00156147"/>
    <w:rsid w:val="00484C9E"/>
    <w:rsid w:val="005054D0"/>
    <w:rsid w:val="00510A90"/>
    <w:rsid w:val="005F5CDC"/>
    <w:rsid w:val="007858D0"/>
    <w:rsid w:val="007D0103"/>
    <w:rsid w:val="008F3B0A"/>
    <w:rsid w:val="009152A0"/>
    <w:rsid w:val="00921A9C"/>
    <w:rsid w:val="0097457D"/>
    <w:rsid w:val="009B4F2D"/>
    <w:rsid w:val="009F715F"/>
    <w:rsid w:val="00A00CD9"/>
    <w:rsid w:val="00A41664"/>
    <w:rsid w:val="00AE15C4"/>
    <w:rsid w:val="00B55EB6"/>
    <w:rsid w:val="00B7480C"/>
    <w:rsid w:val="00BE7DF5"/>
    <w:rsid w:val="00C20297"/>
    <w:rsid w:val="00C91976"/>
    <w:rsid w:val="00C938B0"/>
    <w:rsid w:val="00E35C8D"/>
    <w:rsid w:val="00E73538"/>
    <w:rsid w:val="00E800B3"/>
    <w:rsid w:val="00F01FCA"/>
    <w:rsid w:val="00FB3C64"/>
    <w:rsid w:val="00FC686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858D0"/>
    <w:pPr>
      <w:widowControl w:val="0"/>
      <w:suppressAutoHyphens/>
      <w:autoSpaceDN w:val="0"/>
      <w:textAlignment w:val="baseline"/>
    </w:pPr>
    <w:rPr>
      <w:rFonts w:ascii="Calibri" w:eastAsia="新細明體" w:hAnsi="Calibri" w:cs="Times New Roman"/>
      <w:kern w:val="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58D0"/>
    <w:pPr>
      <w:tabs>
        <w:tab w:val="center" w:pos="4153"/>
        <w:tab w:val="right" w:pos="8306"/>
      </w:tabs>
      <w:snapToGrid w:val="0"/>
    </w:pPr>
    <w:rPr>
      <w:sz w:val="20"/>
      <w:szCs w:val="20"/>
    </w:rPr>
  </w:style>
  <w:style w:type="character" w:customStyle="1" w:styleId="a4">
    <w:name w:val="頁首 字元"/>
    <w:basedOn w:val="a0"/>
    <w:link w:val="a3"/>
    <w:uiPriority w:val="99"/>
    <w:semiHidden/>
    <w:rsid w:val="007858D0"/>
    <w:rPr>
      <w:sz w:val="20"/>
      <w:szCs w:val="20"/>
    </w:rPr>
  </w:style>
  <w:style w:type="paragraph" w:styleId="a5">
    <w:name w:val="footer"/>
    <w:basedOn w:val="a"/>
    <w:link w:val="a6"/>
    <w:unhideWhenUsed/>
    <w:rsid w:val="007858D0"/>
    <w:pPr>
      <w:tabs>
        <w:tab w:val="center" w:pos="4153"/>
        <w:tab w:val="right" w:pos="8306"/>
      </w:tabs>
      <w:snapToGrid w:val="0"/>
    </w:pPr>
    <w:rPr>
      <w:sz w:val="20"/>
      <w:szCs w:val="20"/>
    </w:rPr>
  </w:style>
  <w:style w:type="character" w:customStyle="1" w:styleId="a6">
    <w:name w:val="頁尾 字元"/>
    <w:basedOn w:val="a0"/>
    <w:link w:val="a5"/>
    <w:uiPriority w:val="99"/>
    <w:semiHidden/>
    <w:rsid w:val="007858D0"/>
    <w:rPr>
      <w:sz w:val="20"/>
      <w:szCs w:val="20"/>
    </w:rPr>
  </w:style>
  <w:style w:type="character" w:styleId="a7">
    <w:name w:val="page number"/>
    <w:rsid w:val="007858D0"/>
  </w:style>
  <w:style w:type="paragraph" w:styleId="a8">
    <w:name w:val="Balloon Text"/>
    <w:basedOn w:val="a"/>
    <w:link w:val="a9"/>
    <w:uiPriority w:val="99"/>
    <w:semiHidden/>
    <w:unhideWhenUsed/>
    <w:rsid w:val="00A41664"/>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41664"/>
    <w:rPr>
      <w:rFonts w:asciiTheme="majorHAnsi" w:eastAsiaTheme="majorEastAsia" w:hAnsiTheme="majorHAnsi" w:cstheme="majorBidi"/>
      <w:kern w:val="3"/>
      <w:sz w:val="18"/>
      <w:szCs w:val="18"/>
    </w:rPr>
  </w:style>
  <w:style w:type="paragraph" w:customStyle="1" w:styleId="Textbody">
    <w:name w:val="Text body"/>
    <w:rsid w:val="000E175E"/>
    <w:pPr>
      <w:widowControl w:val="0"/>
      <w:suppressAutoHyphens/>
      <w:autoSpaceDN w:val="0"/>
      <w:textAlignment w:val="baseline"/>
    </w:pPr>
    <w:rPr>
      <w:rFonts w:ascii="Times New Roman" w:eastAsia="新細明體" w:hAnsi="Times New Roman" w:cs="Times New Roman"/>
      <w:kern w:val="3"/>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F1865-9A94-4672-8FE5-448EA78CA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Pages>
  <Words>1041</Words>
  <Characters>5936</Characters>
  <Application>Microsoft Office Word</Application>
  <DocSecurity>0</DocSecurity>
  <Lines>49</Lines>
  <Paragraphs>13</Paragraphs>
  <ScaleCrop>false</ScaleCrop>
  <Company>HOME</Company>
  <LinksUpToDate>false</LinksUpToDate>
  <CharactersWithSpaces>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2019-06-10T07:19:00Z</dcterms:created>
  <dcterms:modified xsi:type="dcterms:W3CDTF">2019-06-11T08:08:00Z</dcterms:modified>
</cp:coreProperties>
</file>