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26" w:rsidRDefault="00F40426" w:rsidP="00F40426">
      <w:pPr>
        <w:widowControl/>
        <w:spacing w:line="300" w:lineRule="auto"/>
        <w:ind w:firstLine="165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臺南市107學年度「基礎/進階專業學習社群」申請表</w:t>
      </w:r>
    </w:p>
    <w:tbl>
      <w:tblPr>
        <w:tblW w:w="500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2"/>
        <w:gridCol w:w="409"/>
        <w:gridCol w:w="713"/>
        <w:gridCol w:w="351"/>
        <w:gridCol w:w="1340"/>
        <w:gridCol w:w="136"/>
        <w:gridCol w:w="267"/>
        <w:gridCol w:w="850"/>
        <w:gridCol w:w="343"/>
        <w:gridCol w:w="522"/>
        <w:gridCol w:w="997"/>
        <w:gridCol w:w="1077"/>
        <w:gridCol w:w="108"/>
        <w:gridCol w:w="851"/>
        <w:gridCol w:w="892"/>
      </w:tblGrid>
      <w:tr w:rsidR="00F40426" w:rsidTr="00797EB3">
        <w:trPr>
          <w:trHeight w:val="639"/>
          <w:jc w:val="center"/>
        </w:trPr>
        <w:tc>
          <w:tcPr>
            <w:tcW w:w="12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2816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台南市安順國小</w:t>
            </w:r>
          </w:p>
        </w:tc>
        <w:tc>
          <w:tcPr>
            <w:tcW w:w="18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社群名稱</w:t>
            </w:r>
          </w:p>
        </w:tc>
        <w:tc>
          <w:tcPr>
            <w:tcW w:w="3749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英師路</w:t>
            </w:r>
          </w:p>
        </w:tc>
      </w:tr>
      <w:tr w:rsidR="00F40426" w:rsidTr="00797EB3">
        <w:trPr>
          <w:trHeight w:val="311"/>
          <w:jc w:val="center"/>
        </w:trPr>
        <w:tc>
          <w:tcPr>
            <w:tcW w:w="12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辦理類型</w:t>
            </w:r>
          </w:p>
        </w:tc>
        <w:tc>
          <w:tcPr>
            <w:tcW w:w="84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</w:pPr>
            <w:r>
              <w:rPr>
                <w:rFonts w:ascii="標楷體" w:eastAsia="標楷體" w:hAnsi="標楷體" w:cs="Wingdings" w:hint="eastAsia"/>
                <w:color w:val="00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基礎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專業學習社群 </w:t>
            </w:r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□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進階專業學習社群</w:t>
            </w:r>
          </w:p>
        </w:tc>
      </w:tr>
      <w:tr w:rsidR="00F40426" w:rsidTr="00797EB3">
        <w:trPr>
          <w:cantSplit/>
          <w:trHeight w:val="555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召集人</w:t>
            </w:r>
          </w:p>
        </w:tc>
        <w:tc>
          <w:tcPr>
            <w:tcW w:w="30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張雅敏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Email</w:t>
            </w:r>
          </w:p>
        </w:tc>
        <w:tc>
          <w:tcPr>
            <w:tcW w:w="4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unero@tn.edu.tw</w:t>
            </w:r>
          </w:p>
        </w:tc>
      </w:tr>
      <w:tr w:rsidR="00F40426" w:rsidTr="00797EB3">
        <w:trPr>
          <w:cantSplit/>
          <w:trHeight w:val="421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電話</w:t>
            </w:r>
          </w:p>
        </w:tc>
        <w:tc>
          <w:tcPr>
            <w:tcW w:w="4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06-3559451#751</w:t>
            </w:r>
          </w:p>
        </w:tc>
      </w:tr>
      <w:tr w:rsidR="00F40426" w:rsidTr="00797EB3">
        <w:trPr>
          <w:trHeight w:val="888"/>
          <w:jc w:val="center"/>
        </w:trPr>
        <w:tc>
          <w:tcPr>
            <w:tcW w:w="12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社群目標</w:t>
            </w:r>
          </w:p>
        </w:tc>
        <w:tc>
          <w:tcPr>
            <w:tcW w:w="84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D95E68" w:rsidRDefault="00F40426" w:rsidP="009863FB">
            <w:pPr>
              <w:pStyle w:val="aa"/>
              <w:adjustRightInd w:val="0"/>
              <w:snapToGrid w:val="0"/>
              <w:spacing w:line="240" w:lineRule="auto"/>
              <w:rPr>
                <w:rFonts w:ascii="標楷體" w:eastAsia="標楷體" w:hAnsi="標楷體"/>
                <w:szCs w:val="24"/>
                <w:lang w:eastAsia="zh-TW"/>
              </w:rPr>
            </w:pPr>
            <w:r w:rsidRPr="00D95E68">
              <w:rPr>
                <w:rFonts w:ascii="標楷體" w:eastAsia="標楷體" w:hAnsi="標楷體" w:hint="eastAsia"/>
                <w:szCs w:val="24"/>
                <w:lang w:eastAsia="zh-TW"/>
              </w:rPr>
              <w:t>1.英語領域老師共同備課，增進其專業知能並強化教學能量。</w:t>
            </w:r>
          </w:p>
          <w:p w:rsidR="00F40426" w:rsidRPr="00D95E68" w:rsidRDefault="00F40426" w:rsidP="009863FB">
            <w:pPr>
              <w:pStyle w:val="aa"/>
              <w:adjustRightInd w:val="0"/>
              <w:snapToGrid w:val="0"/>
              <w:spacing w:line="240" w:lineRule="auto"/>
              <w:rPr>
                <w:rFonts w:ascii="標楷體" w:eastAsia="標楷體" w:hAnsi="標楷體"/>
                <w:szCs w:val="24"/>
                <w:lang w:eastAsia="zh-TW"/>
              </w:rPr>
            </w:pPr>
            <w:r w:rsidRPr="00D95E68">
              <w:rPr>
                <w:rFonts w:ascii="標楷體" w:eastAsia="標楷體" w:hAnsi="標楷體" w:hint="eastAsia"/>
                <w:szCs w:val="24"/>
                <w:lang w:eastAsia="zh-TW"/>
              </w:rPr>
              <w:t>2.設計生活化，趣味化的英語教材內容，提高學生學習意願。</w:t>
            </w:r>
          </w:p>
          <w:p w:rsidR="00F40426" w:rsidRDefault="00F40426" w:rsidP="009863F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95E68">
              <w:rPr>
                <w:rFonts w:ascii="標楷體" w:eastAsia="標楷體" w:hAnsi="標楷體" w:hint="eastAsia"/>
                <w:szCs w:val="24"/>
              </w:rPr>
              <w:t>3.推廣英語教育，設計主題性活動配合節慶及學校活動。</w:t>
            </w:r>
          </w:p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4.高年級英語分組教學差異性研究</w:t>
            </w:r>
          </w:p>
        </w:tc>
      </w:tr>
      <w:tr w:rsidR="00F40426" w:rsidTr="00797EB3">
        <w:trPr>
          <w:trHeight w:val="716"/>
          <w:jc w:val="center"/>
        </w:trPr>
        <w:tc>
          <w:tcPr>
            <w:tcW w:w="12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預期成效</w:t>
            </w:r>
          </w:p>
        </w:tc>
        <w:tc>
          <w:tcPr>
            <w:tcW w:w="84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1.共同探討班級經營實務，提升經營策略。</w:t>
            </w:r>
          </w:p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2.診斷分析學生學習，提升學生學習成效。</w:t>
            </w:r>
          </w:p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3.協助學習成就低落之學生增加學習動機。</w:t>
            </w:r>
          </w:p>
        </w:tc>
      </w:tr>
      <w:tr w:rsidR="00F40426" w:rsidTr="00797EB3">
        <w:trPr>
          <w:trHeight w:val="716"/>
          <w:jc w:val="center"/>
        </w:trPr>
        <w:tc>
          <w:tcPr>
            <w:tcW w:w="9730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學校申請進階專業學習社群，若未入選是否同意改為基礎專業學習?   是□    否</w:t>
            </w:r>
            <w:r w:rsidR="00FB6BC2">
              <w:rPr>
                <w:rFonts w:ascii="標楷體" w:eastAsia="標楷體" w:hAnsi="標楷體"/>
                <w:color w:val="000000"/>
                <w:szCs w:val="24"/>
              </w:rPr>
              <w:t>□</w:t>
            </w:r>
          </w:p>
        </w:tc>
      </w:tr>
      <w:tr w:rsidR="00F40426" w:rsidTr="009863FB">
        <w:trPr>
          <w:trHeight w:val="1162"/>
          <w:jc w:val="center"/>
        </w:trPr>
        <w:tc>
          <w:tcPr>
            <w:tcW w:w="12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運作內容</w:t>
            </w:r>
          </w:p>
          <w:p w:rsidR="00F40426" w:rsidRDefault="00F40426" w:rsidP="009863F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可複選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84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426" w:rsidRDefault="00F40426" w:rsidP="009863F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備觀議課（教師公開授課與專業回饋)       □彈性學習課程規劃     </w:t>
            </w:r>
          </w:p>
          <w:p w:rsidR="00F40426" w:rsidRDefault="00F40426" w:rsidP="009863FB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素養導向的教學設計</w:t>
            </w:r>
          </w:p>
          <w:p w:rsidR="00F40426" w:rsidRDefault="00F40426" w:rsidP="009863F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□其他(十二年國教課綱之相關議題)</w:t>
            </w:r>
          </w:p>
          <w:p w:rsidR="00F40426" w:rsidRDefault="00F40426" w:rsidP="009863FB">
            <w:pPr>
              <w:jc w:val="both"/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szCs w:val="24"/>
                <w:u w:val="single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4"/>
              </w:rPr>
              <w:t>請說明運作主題）</w:t>
            </w:r>
          </w:p>
        </w:tc>
      </w:tr>
      <w:tr w:rsidR="009863FB" w:rsidTr="00990271">
        <w:trPr>
          <w:cantSplit/>
          <w:trHeight w:val="54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社群成員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任教領域</w:t>
            </w:r>
          </w:p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或學年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任教領域</w:t>
            </w:r>
          </w:p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或學年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任教領域</w:t>
            </w:r>
          </w:p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或學年</w:t>
            </w:r>
          </w:p>
        </w:tc>
      </w:tr>
      <w:tr w:rsidR="009863FB" w:rsidTr="00990271">
        <w:trPr>
          <w:cantSplit/>
          <w:trHeight w:val="349"/>
          <w:jc w:val="center"/>
        </w:trPr>
        <w:tc>
          <w:tcPr>
            <w:tcW w:w="1271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D95E68" w:rsidRDefault="009863FB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5E68">
              <w:rPr>
                <w:rFonts w:ascii="標楷體" w:eastAsia="標楷體" w:hAnsi="標楷體"/>
                <w:szCs w:val="24"/>
              </w:rPr>
              <w:t>王俐喬</w:t>
            </w: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D95E68" w:rsidRDefault="009863FB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5E68">
              <w:rPr>
                <w:rFonts w:ascii="標楷體" w:eastAsia="標楷體" w:hAnsi="標楷體"/>
                <w:szCs w:val="24"/>
              </w:rPr>
              <w:t>英語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D95E68" w:rsidRDefault="009863FB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5E68">
              <w:rPr>
                <w:rFonts w:ascii="標楷體" w:eastAsia="標楷體" w:hAnsi="標楷體"/>
                <w:szCs w:val="24"/>
              </w:rPr>
              <w:t>賴淑芬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D95E68" w:rsidRDefault="009863FB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5E68">
              <w:rPr>
                <w:rFonts w:ascii="標楷體" w:eastAsia="標楷體" w:hAnsi="標楷體"/>
                <w:szCs w:val="24"/>
              </w:rPr>
              <w:t>英語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D95E68" w:rsidRDefault="009863FB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5E68">
              <w:rPr>
                <w:rFonts w:ascii="標楷體" w:eastAsia="標楷體" w:hAnsi="標楷體"/>
                <w:szCs w:val="24"/>
              </w:rPr>
              <w:t>鄭珩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D95E68" w:rsidRDefault="009863FB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5E68">
              <w:rPr>
                <w:rFonts w:ascii="標楷體" w:eastAsia="標楷體" w:hAnsi="標楷體"/>
                <w:szCs w:val="24"/>
              </w:rPr>
              <w:t>英語</w:t>
            </w:r>
          </w:p>
        </w:tc>
      </w:tr>
      <w:tr w:rsidR="009863FB" w:rsidTr="00990271">
        <w:trPr>
          <w:cantSplit/>
          <w:trHeight w:val="285"/>
          <w:jc w:val="center"/>
        </w:trPr>
        <w:tc>
          <w:tcPr>
            <w:tcW w:w="1271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D95E68" w:rsidRDefault="009863FB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5E68">
              <w:rPr>
                <w:rFonts w:ascii="標楷體" w:eastAsia="標楷體" w:hAnsi="標楷體"/>
                <w:szCs w:val="24"/>
              </w:rPr>
              <w:t>張雅敏</w:t>
            </w: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D95E68" w:rsidRDefault="009863FB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5E68">
              <w:rPr>
                <w:rFonts w:ascii="標楷體" w:eastAsia="標楷體" w:hAnsi="標楷體"/>
                <w:szCs w:val="24"/>
              </w:rPr>
              <w:t>英語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D95E68" w:rsidRDefault="009863FB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5E68">
              <w:rPr>
                <w:rFonts w:ascii="標楷體" w:eastAsia="標楷體" w:hAnsi="標楷體"/>
                <w:szCs w:val="24"/>
              </w:rPr>
              <w:t>王澤祐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D95E68" w:rsidRDefault="009863FB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5E68">
              <w:rPr>
                <w:rFonts w:ascii="標楷體" w:eastAsia="標楷體" w:hAnsi="標楷體"/>
                <w:szCs w:val="24"/>
              </w:rPr>
              <w:t>自然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D95E68" w:rsidRDefault="009863FB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5E68">
              <w:rPr>
                <w:rFonts w:ascii="標楷體" w:eastAsia="標楷體" w:hAnsi="標楷體" w:hint="eastAsia"/>
                <w:szCs w:val="24"/>
              </w:rPr>
              <w:t>袁蜀賢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D95E68" w:rsidRDefault="009863FB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95E68">
              <w:rPr>
                <w:rFonts w:ascii="標楷體" w:eastAsia="標楷體" w:hAnsi="標楷體" w:hint="eastAsia"/>
                <w:szCs w:val="24"/>
              </w:rPr>
              <w:t>語文</w:t>
            </w:r>
          </w:p>
        </w:tc>
      </w:tr>
      <w:tr w:rsidR="009863FB" w:rsidTr="00990271">
        <w:trPr>
          <w:cantSplit/>
          <w:trHeight w:val="243"/>
          <w:jc w:val="center"/>
        </w:trPr>
        <w:tc>
          <w:tcPr>
            <w:tcW w:w="1271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D95E68" w:rsidRDefault="009863FB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D95E68" w:rsidRDefault="009863FB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D95E68" w:rsidRDefault="009863FB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Pr="00D95E68" w:rsidRDefault="009863FB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40426" w:rsidTr="00797EB3">
        <w:trPr>
          <w:cantSplit/>
          <w:trHeight w:val="640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實施期程</w:t>
            </w:r>
          </w:p>
          <w:p w:rsidR="00F40426" w:rsidRDefault="00F40426" w:rsidP="009863FB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4"/>
              </w:rPr>
              <w:t>(基礎專業學習社群，每學期至少4次；進階專業學習社群，每學期至少6次）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次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日期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實施內容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地點或場地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widowControl/>
              <w:snapToGrid w:val="0"/>
              <w:ind w:left="-79" w:right="-72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</w:p>
          <w:p w:rsidR="00F40426" w:rsidRDefault="00F40426" w:rsidP="009863FB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主持人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widowControl/>
              <w:snapToGrid w:val="0"/>
              <w:ind w:left="-108" w:firstLine="12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參加</w:t>
            </w:r>
          </w:p>
          <w:p w:rsidR="00F40426" w:rsidRDefault="00F40426" w:rsidP="009863FB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人數</w:t>
            </w:r>
          </w:p>
        </w:tc>
      </w:tr>
      <w:tr w:rsidR="00F40426" w:rsidTr="009863FB">
        <w:trPr>
          <w:cantSplit/>
          <w:trHeight w:val="49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D64496" w:rsidRDefault="00F40426" w:rsidP="009863F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4496">
              <w:rPr>
                <w:rFonts w:ascii="Times New Roman" w:eastAsia="標楷體" w:hAnsi="Times New Roman"/>
              </w:rPr>
              <w:t>107.9.12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D64496" w:rsidRDefault="00F40426" w:rsidP="009863FB">
            <w:pPr>
              <w:snapToGrid w:val="0"/>
              <w:rPr>
                <w:rFonts w:ascii="Times New Roman" w:eastAsia="標楷體" w:hAnsi="Times New Roman"/>
              </w:rPr>
            </w:pPr>
            <w:r w:rsidRPr="00D64496">
              <w:rPr>
                <w:rFonts w:ascii="Times New Roman" w:eastAsia="標楷體" w:hAnsi="Times New Roman"/>
              </w:rPr>
              <w:t>13:30~15:00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D95E68" w:rsidRDefault="00F40426" w:rsidP="009863F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95E68">
              <w:rPr>
                <w:rFonts w:ascii="標楷體" w:eastAsia="標楷體" w:hAnsi="標楷體" w:hint="eastAsia"/>
              </w:rPr>
              <w:t>年段</w:t>
            </w:r>
            <w:r w:rsidRPr="00D95E68">
              <w:rPr>
                <w:rFonts w:ascii="標楷體" w:eastAsia="標楷體" w:hAnsi="標楷體"/>
              </w:rPr>
              <w:t>教材討論及延伸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357A4D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A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英語教室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357A4D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A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社群成員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</w:tr>
      <w:tr w:rsidR="00F40426" w:rsidTr="009863FB">
        <w:trPr>
          <w:cantSplit/>
          <w:trHeight w:val="49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D64496" w:rsidRDefault="00F40426" w:rsidP="009863F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4496">
              <w:rPr>
                <w:rFonts w:ascii="Times New Roman" w:eastAsia="標楷體" w:hAnsi="Times New Roman"/>
              </w:rPr>
              <w:t>107.9.26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D64496" w:rsidRDefault="00F40426" w:rsidP="009863FB">
            <w:pPr>
              <w:snapToGrid w:val="0"/>
              <w:rPr>
                <w:rFonts w:ascii="Times New Roman" w:eastAsia="標楷體" w:hAnsi="Times New Roman"/>
              </w:rPr>
            </w:pPr>
            <w:r w:rsidRPr="00D64496">
              <w:rPr>
                <w:rFonts w:ascii="Times New Roman" w:eastAsia="標楷體" w:hAnsi="Times New Roman"/>
              </w:rPr>
              <w:t>13:30~15:00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D95E68" w:rsidRDefault="00F40426" w:rsidP="009863F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95E68">
              <w:rPr>
                <w:rFonts w:ascii="標楷體" w:eastAsia="標楷體" w:hAnsi="標楷體"/>
              </w:rPr>
              <w:t>共同備課</w:t>
            </w:r>
            <w:r w:rsidRPr="00D95E68">
              <w:rPr>
                <w:rFonts w:ascii="標楷體" w:eastAsia="標楷體" w:hAnsi="標楷體" w:hint="eastAsia"/>
              </w:rPr>
              <w:t>:英語日教學活動設計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357A4D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A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英語教室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357A4D" w:rsidRDefault="00F40426" w:rsidP="009863FB">
            <w:pPr>
              <w:jc w:val="center"/>
              <w:rPr>
                <w:sz w:val="20"/>
                <w:szCs w:val="20"/>
              </w:rPr>
            </w:pPr>
            <w:r w:rsidRPr="00357A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社群成員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</w:tr>
      <w:tr w:rsidR="00F40426" w:rsidTr="009863FB">
        <w:trPr>
          <w:cantSplit/>
          <w:trHeight w:val="49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D64496" w:rsidRDefault="00F40426" w:rsidP="009863F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4496">
              <w:rPr>
                <w:rFonts w:ascii="Times New Roman" w:eastAsia="標楷體" w:hAnsi="Times New Roman"/>
              </w:rPr>
              <w:t>107.10.17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D64496" w:rsidRDefault="00F40426" w:rsidP="009863FB">
            <w:pPr>
              <w:snapToGrid w:val="0"/>
              <w:rPr>
                <w:rFonts w:ascii="Times New Roman" w:eastAsia="標楷體" w:hAnsi="Times New Roman"/>
              </w:rPr>
            </w:pPr>
            <w:r w:rsidRPr="00D64496">
              <w:rPr>
                <w:rFonts w:ascii="Times New Roman" w:eastAsia="標楷體" w:hAnsi="Times New Roman"/>
              </w:rPr>
              <w:t>13:30~15:00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D95E68" w:rsidRDefault="00F40426" w:rsidP="009863F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95E68">
              <w:rPr>
                <w:rFonts w:ascii="標楷體" w:eastAsia="標楷體" w:hAnsi="標楷體"/>
              </w:rPr>
              <w:t>專業增能</w:t>
            </w:r>
            <w:r w:rsidRPr="00D95E68">
              <w:rPr>
                <w:rFonts w:ascii="標楷體" w:eastAsia="標楷體" w:hAnsi="標楷體" w:hint="eastAsia"/>
              </w:rPr>
              <w:t>:差異化教學分享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357A4D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A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英語教室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357A4D" w:rsidRDefault="00F40426" w:rsidP="009863FB">
            <w:pPr>
              <w:jc w:val="center"/>
              <w:rPr>
                <w:sz w:val="20"/>
                <w:szCs w:val="20"/>
              </w:rPr>
            </w:pPr>
            <w:r w:rsidRPr="00357A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社群成員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</w:tr>
      <w:tr w:rsidR="00F40426" w:rsidTr="009863FB">
        <w:trPr>
          <w:cantSplit/>
          <w:trHeight w:val="49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D64496" w:rsidRDefault="00F40426" w:rsidP="009863F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4496">
              <w:rPr>
                <w:rFonts w:ascii="Times New Roman" w:eastAsia="標楷體" w:hAnsi="Times New Roman"/>
              </w:rPr>
              <w:t>108.3.13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D64496" w:rsidRDefault="00F40426" w:rsidP="009863FB">
            <w:pPr>
              <w:snapToGrid w:val="0"/>
              <w:rPr>
                <w:rFonts w:ascii="Times New Roman" w:eastAsia="標楷體" w:hAnsi="Times New Roman"/>
              </w:rPr>
            </w:pPr>
            <w:r w:rsidRPr="00D64496">
              <w:rPr>
                <w:rFonts w:ascii="Times New Roman" w:eastAsia="標楷體" w:hAnsi="Times New Roman"/>
              </w:rPr>
              <w:t>13:30~15:00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D95E68" w:rsidRDefault="00F40426" w:rsidP="009863F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95E68">
              <w:rPr>
                <w:rFonts w:ascii="標楷體" w:eastAsia="標楷體" w:hAnsi="標楷體"/>
              </w:rPr>
              <w:t>共同備課</w:t>
            </w:r>
            <w:r w:rsidRPr="00D95E68">
              <w:rPr>
                <w:rFonts w:ascii="標楷體" w:eastAsia="標楷體" w:hAnsi="標楷體" w:hint="eastAsia"/>
              </w:rPr>
              <w:t>:節慶活動討論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357A4D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A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英語教室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357A4D" w:rsidRDefault="00F40426" w:rsidP="009863FB">
            <w:pPr>
              <w:jc w:val="center"/>
              <w:rPr>
                <w:sz w:val="20"/>
                <w:szCs w:val="20"/>
              </w:rPr>
            </w:pPr>
            <w:r w:rsidRPr="00357A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社群成員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</w:tr>
      <w:tr w:rsidR="00F40426" w:rsidTr="009863FB">
        <w:trPr>
          <w:cantSplit/>
          <w:trHeight w:val="49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D64496" w:rsidRDefault="00F40426" w:rsidP="009863F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4496">
              <w:rPr>
                <w:rFonts w:ascii="Times New Roman" w:eastAsia="標楷體" w:hAnsi="Times New Roman"/>
              </w:rPr>
              <w:t>108.3.27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D64496" w:rsidRDefault="00F40426" w:rsidP="009863FB">
            <w:pPr>
              <w:snapToGrid w:val="0"/>
              <w:rPr>
                <w:rFonts w:ascii="Times New Roman" w:eastAsia="標楷體" w:hAnsi="Times New Roman"/>
              </w:rPr>
            </w:pPr>
            <w:r w:rsidRPr="00D64496">
              <w:rPr>
                <w:rFonts w:ascii="Times New Roman" w:eastAsia="標楷體" w:hAnsi="Times New Roman"/>
              </w:rPr>
              <w:t>13:30~15:00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D95E68" w:rsidRDefault="00F40426" w:rsidP="009863F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觀課：</w:t>
            </w:r>
            <w:r w:rsidRPr="00D95E68">
              <w:rPr>
                <w:rFonts w:ascii="標楷體" w:eastAsia="標楷體" w:hAnsi="標楷體" w:hint="eastAsia"/>
              </w:rPr>
              <w:t>高年級</w:t>
            </w:r>
            <w:r w:rsidRPr="00D95E68">
              <w:rPr>
                <w:rFonts w:ascii="標楷體" w:eastAsia="標楷體" w:hAnsi="標楷體"/>
              </w:rPr>
              <w:t>實作</w:t>
            </w:r>
            <w:r w:rsidRPr="00D95E68">
              <w:rPr>
                <w:rFonts w:ascii="標楷體" w:eastAsia="標楷體" w:hAnsi="標楷體" w:hint="eastAsia"/>
              </w:rPr>
              <w:t>課程</w:t>
            </w:r>
            <w:r w:rsidRPr="00D95E68">
              <w:rPr>
                <w:rFonts w:ascii="標楷體" w:eastAsia="標楷體" w:hAnsi="標楷體"/>
              </w:rPr>
              <w:t>教學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357A4D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A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英語教室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357A4D" w:rsidRDefault="00F40426" w:rsidP="009863FB">
            <w:pPr>
              <w:jc w:val="center"/>
              <w:rPr>
                <w:sz w:val="20"/>
                <w:szCs w:val="20"/>
              </w:rPr>
            </w:pPr>
            <w:r w:rsidRPr="00357A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社群成員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</w:tr>
      <w:tr w:rsidR="00F40426" w:rsidTr="009863FB">
        <w:trPr>
          <w:cantSplit/>
          <w:trHeight w:val="49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D64496" w:rsidRDefault="00F40426" w:rsidP="009863F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4496">
              <w:rPr>
                <w:rFonts w:ascii="Times New Roman" w:eastAsia="標楷體" w:hAnsi="Times New Roman"/>
              </w:rPr>
              <w:t>108.4.10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D64496" w:rsidRDefault="00F40426" w:rsidP="009863FB">
            <w:pPr>
              <w:snapToGrid w:val="0"/>
              <w:rPr>
                <w:rFonts w:ascii="Times New Roman" w:eastAsia="標楷體" w:hAnsi="Times New Roman"/>
              </w:rPr>
            </w:pPr>
            <w:r w:rsidRPr="00D64496">
              <w:rPr>
                <w:rFonts w:ascii="Times New Roman" w:eastAsia="標楷體" w:hAnsi="Times New Roman"/>
              </w:rPr>
              <w:t>13:30~15:00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D95E68" w:rsidRDefault="00F40426" w:rsidP="009863F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議課、檢討及</w:t>
            </w:r>
            <w:r w:rsidRPr="00D95E68">
              <w:rPr>
                <w:rFonts w:ascii="標楷體" w:eastAsia="標楷體" w:hAnsi="標楷體" w:hint="eastAsia"/>
              </w:rPr>
              <w:t>補救教學分享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357A4D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A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英語教室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357A4D" w:rsidRDefault="00F40426" w:rsidP="009863FB">
            <w:pPr>
              <w:jc w:val="center"/>
              <w:rPr>
                <w:sz w:val="20"/>
                <w:szCs w:val="20"/>
              </w:rPr>
            </w:pPr>
            <w:r w:rsidRPr="00357A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社群成員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</w:tr>
      <w:tr w:rsidR="00F40426" w:rsidTr="00797EB3">
        <w:trPr>
          <w:cantSplit/>
          <w:trHeight w:val="496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F40426" w:rsidRDefault="00F40426" w:rsidP="00F40426">
      <w:pPr>
        <w:tabs>
          <w:tab w:val="left" w:pos="1344"/>
          <w:tab w:val="left" w:pos="3714"/>
          <w:tab w:val="left" w:pos="6860"/>
          <w:tab w:val="left" w:pos="7937"/>
        </w:tabs>
        <w:snapToGrid w:val="0"/>
        <w:spacing w:line="360" w:lineRule="auto"/>
      </w:pPr>
      <w:r>
        <w:rPr>
          <w:rFonts w:ascii="標楷體" w:eastAsia="標楷體" w:hAnsi="標楷體" w:cs="Arial"/>
          <w:color w:val="000000"/>
          <w:szCs w:val="24"/>
        </w:rPr>
        <w:t>承辦人：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標楷體" w:eastAsia="標楷體" w:hAnsi="標楷體" w:cs="Arial"/>
          <w:color w:val="000000"/>
          <w:szCs w:val="24"/>
        </w:rPr>
        <w:t xml:space="preserve">教務主任：       </w:t>
      </w:r>
      <w:r>
        <w:rPr>
          <w:rFonts w:ascii="Times New Roman" w:hAnsi="Times New Roman"/>
          <w:szCs w:val="24"/>
        </w:rPr>
        <w:tab/>
      </w:r>
      <w:r>
        <w:rPr>
          <w:rFonts w:ascii="標楷體" w:eastAsia="標楷體" w:hAnsi="標楷體" w:cs="Arial"/>
          <w:color w:val="000000"/>
          <w:szCs w:val="24"/>
        </w:rPr>
        <w:t xml:space="preserve"> 校長：</w:t>
      </w:r>
      <w:r>
        <w:rPr>
          <w:rFonts w:ascii="Times New Roman" w:hAnsi="Times New Roman"/>
          <w:szCs w:val="24"/>
        </w:rPr>
        <w:tab/>
      </w:r>
    </w:p>
    <w:p w:rsidR="00797EB3" w:rsidRDefault="00797EB3" w:rsidP="009863FB">
      <w:pPr>
        <w:autoSpaceDE w:val="0"/>
        <w:jc w:val="center"/>
      </w:pPr>
      <w:r>
        <w:rPr>
          <w:rFonts w:ascii="標楷體" w:eastAsia="標楷體" w:hAnsi="標楷體"/>
          <w:b/>
          <w:sz w:val="28"/>
          <w:szCs w:val="28"/>
        </w:rPr>
        <w:br w:type="page"/>
      </w:r>
      <w:r>
        <w:rPr>
          <w:rFonts w:ascii="標楷體" w:eastAsia="標楷體" w:hAnsi="標楷體"/>
          <w:b/>
          <w:sz w:val="28"/>
          <w:szCs w:val="28"/>
        </w:rPr>
        <w:lastRenderedPageBreak/>
        <w:t>107學年度    學校「基礎/進階專業學習社群」申辦經費概算表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850"/>
        <w:gridCol w:w="851"/>
        <w:gridCol w:w="567"/>
        <w:gridCol w:w="297"/>
        <w:gridCol w:w="1260"/>
        <w:gridCol w:w="2695"/>
      </w:tblGrid>
      <w:tr w:rsidR="00797EB3" w:rsidTr="00797EB3">
        <w:trPr>
          <w:trHeight w:val="560"/>
          <w:jc w:val="center"/>
        </w:trPr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97EB3" w:rsidRDefault="00797EB3" w:rsidP="00797E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3544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台南市立安順國民小學</w:t>
            </w:r>
          </w:p>
        </w:tc>
        <w:tc>
          <w:tcPr>
            <w:tcW w:w="1418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社群名稱</w:t>
            </w:r>
          </w:p>
        </w:tc>
        <w:tc>
          <w:tcPr>
            <w:tcW w:w="4252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英師路</w:t>
            </w:r>
          </w:p>
        </w:tc>
      </w:tr>
      <w:tr w:rsidR="00797EB3" w:rsidTr="00797EB3">
        <w:trPr>
          <w:trHeight w:val="560"/>
          <w:jc w:val="center"/>
        </w:trPr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97EB3" w:rsidRDefault="00797EB3" w:rsidP="00797E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類型</w:t>
            </w:r>
          </w:p>
        </w:tc>
        <w:tc>
          <w:tcPr>
            <w:tcW w:w="9214" w:type="dxa"/>
            <w:gridSpan w:val="7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r>
              <w:rPr>
                <w:rFonts w:ascii="標楷體" w:eastAsia="標楷體" w:hAnsi="標楷體" w:cs="Wingdings" w:hint="eastAsia"/>
                <w:color w:val="00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基礎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專業學習社群 </w:t>
            </w:r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□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進階專業學習社群</w:t>
            </w:r>
          </w:p>
        </w:tc>
      </w:tr>
      <w:tr w:rsidR="00797EB3" w:rsidTr="00797EB3">
        <w:trPr>
          <w:trHeight w:val="507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ind w:firstLine="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ind w:hanging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ind w:left="-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797EB3" w:rsidTr="00797EB3">
        <w:trPr>
          <w:trHeight w:val="787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外聘講座鐘點費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ind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1.授課時間每節為50分鐘，其連續授課2節者為90分鐘，未滿者減半支給。</w:t>
            </w:r>
          </w:p>
          <w:p w:rsidR="00797EB3" w:rsidRDefault="00797EB3" w:rsidP="00797EB3">
            <w:pPr>
              <w:snapToGrid w:val="0"/>
            </w:pPr>
            <w:r>
              <w:rPr>
                <w:rFonts w:ascii="標楷體" w:eastAsia="標楷體" w:hAnsi="標楷體"/>
                <w:sz w:val="20"/>
                <w:szCs w:val="20"/>
              </w:rPr>
              <w:t>2.內聘及外聘講座鐘點費可於概算額度內核實相互勻支。</w:t>
            </w:r>
          </w:p>
        </w:tc>
      </w:tr>
      <w:tr w:rsidR="00797EB3" w:rsidTr="00797EB3">
        <w:trPr>
          <w:trHeight w:val="336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內聘講座鐘點費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ind w:left="-9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1,000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97EB3" w:rsidTr="00797EB3">
        <w:trPr>
          <w:trHeight w:val="336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97EB3" w:rsidTr="00797EB3">
        <w:trPr>
          <w:trHeight w:val="333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出席費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以外聘學者專家為限，每次出席不逾2,500元。</w:t>
            </w:r>
          </w:p>
        </w:tc>
      </w:tr>
      <w:tr w:rsidR="00797EB3" w:rsidTr="00797EB3">
        <w:trPr>
          <w:trHeight w:val="333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二代健保補充保費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97EB3" w:rsidTr="00797EB3">
        <w:trPr>
          <w:trHeight w:val="333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,885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3,885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97EB3" w:rsidTr="00797EB3">
        <w:trPr>
          <w:trHeight w:val="304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教材教具及參考書籍費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不得超過20%</w:t>
            </w:r>
          </w:p>
        </w:tc>
      </w:tr>
      <w:tr w:rsidR="00797EB3" w:rsidTr="00797EB3">
        <w:trPr>
          <w:trHeight w:val="1041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膳食費（含茶水費）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過膳食時間方可編列膳食費加茶水費；未過膳食時間，膳食費及茶水費均不可編列(中午12:40，下午18:10)。</w:t>
            </w:r>
          </w:p>
        </w:tc>
      </w:tr>
      <w:tr w:rsidR="00797EB3" w:rsidTr="00797EB3">
        <w:trPr>
          <w:trHeight w:val="300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不超過總經費6%</w:t>
            </w:r>
          </w:p>
        </w:tc>
      </w:tr>
      <w:tr w:rsidR="00797EB3" w:rsidTr="00797EB3">
        <w:trPr>
          <w:trHeight w:val="331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38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,000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97EB3" w:rsidTr="00797EB3">
        <w:trPr>
          <w:trHeight w:val="580"/>
          <w:jc w:val="center"/>
        </w:trPr>
        <w:tc>
          <w:tcPr>
            <w:tcW w:w="9923" w:type="dxa"/>
            <w:gridSpan w:val="8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EB3" w:rsidRDefault="00797EB3" w:rsidP="00797EB3">
            <w:pPr>
              <w:snapToGrid w:val="0"/>
              <w:ind w:firstLine="4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總計：新臺幣              10,000 元  </w:t>
            </w:r>
          </w:p>
        </w:tc>
      </w:tr>
    </w:tbl>
    <w:p w:rsidR="00797EB3" w:rsidRDefault="00797EB3" w:rsidP="00797EB3">
      <w:pPr>
        <w:widowControl/>
        <w:spacing w:line="300" w:lineRule="auto"/>
        <w:ind w:firstLine="130"/>
        <w:rPr>
          <w:sz w:val="22"/>
        </w:rPr>
      </w:pPr>
    </w:p>
    <w:p w:rsidR="00797EB3" w:rsidRDefault="00797EB3" w:rsidP="00797EB3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說明：「基礎/進階專業學習社群」以社群為單位撰寫經費概算表。</w:t>
      </w:r>
    </w:p>
    <w:p w:rsidR="00797EB3" w:rsidRDefault="00797EB3" w:rsidP="00797EB3">
      <w:r>
        <w:rPr>
          <w:rFonts w:ascii="標楷體" w:eastAsia="標楷體" w:hAnsi="標楷體"/>
          <w:b/>
          <w:bCs/>
        </w:rPr>
        <w:t>◎本表謹供參考項目，請以臺南市政府教育局經費概算表(新版)編撰核章報送。</w:t>
      </w:r>
    </w:p>
    <w:p w:rsidR="009863FB" w:rsidRDefault="009863FB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9863FB" w:rsidSect="009863FB">
      <w:footerReference w:type="default" r:id="rId7"/>
      <w:pgSz w:w="11906" w:h="16838"/>
      <w:pgMar w:top="567" w:right="851" w:bottom="567" w:left="851" w:header="0" w:footer="0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5D" w:rsidRDefault="00610E5D">
      <w:r>
        <w:separator/>
      </w:r>
    </w:p>
  </w:endnote>
  <w:endnote w:type="continuationSeparator" w:id="0">
    <w:p w:rsidR="00610E5D" w:rsidRDefault="0061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EB3" w:rsidRDefault="00797EB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5D" w:rsidRDefault="00610E5D">
      <w:r>
        <w:rPr>
          <w:color w:val="000000"/>
        </w:rPr>
        <w:separator/>
      </w:r>
    </w:p>
  </w:footnote>
  <w:footnote w:type="continuationSeparator" w:id="0">
    <w:p w:rsidR="00610E5D" w:rsidRDefault="00610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4A7D"/>
    <w:multiLevelType w:val="hybridMultilevel"/>
    <w:tmpl w:val="29866A3C"/>
    <w:lvl w:ilvl="0" w:tplc="CD24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744A86"/>
    <w:multiLevelType w:val="hybridMultilevel"/>
    <w:tmpl w:val="FDF89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4052B"/>
    <w:multiLevelType w:val="multilevel"/>
    <w:tmpl w:val="E642FCC6"/>
    <w:lvl w:ilvl="0">
      <w:start w:val="1"/>
      <w:numFmt w:val="taiwaneseCountingThousand"/>
      <w:lvlText w:val="(%1)"/>
      <w:lvlJc w:val="left"/>
      <w:pPr>
        <w:ind w:left="877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357" w:hanging="480"/>
      </w:pPr>
    </w:lvl>
    <w:lvl w:ilvl="2">
      <w:start w:val="1"/>
      <w:numFmt w:val="lowerRoman"/>
      <w:lvlText w:val="%3."/>
      <w:lvlJc w:val="right"/>
      <w:pPr>
        <w:ind w:left="1837" w:hanging="480"/>
      </w:pPr>
    </w:lvl>
    <w:lvl w:ilvl="3">
      <w:start w:val="1"/>
      <w:numFmt w:val="decimal"/>
      <w:lvlText w:val="%4."/>
      <w:lvlJc w:val="left"/>
      <w:pPr>
        <w:ind w:left="2317" w:hanging="480"/>
      </w:pPr>
    </w:lvl>
    <w:lvl w:ilvl="4">
      <w:start w:val="1"/>
      <w:numFmt w:val="ideographTraditional"/>
      <w:lvlText w:val="%5、"/>
      <w:lvlJc w:val="left"/>
      <w:pPr>
        <w:ind w:left="2797" w:hanging="480"/>
      </w:pPr>
    </w:lvl>
    <w:lvl w:ilvl="5">
      <w:start w:val="1"/>
      <w:numFmt w:val="lowerRoman"/>
      <w:lvlText w:val="%6."/>
      <w:lvlJc w:val="right"/>
      <w:pPr>
        <w:ind w:left="3277" w:hanging="480"/>
      </w:pPr>
    </w:lvl>
    <w:lvl w:ilvl="6">
      <w:start w:val="1"/>
      <w:numFmt w:val="decimal"/>
      <w:lvlText w:val="%7."/>
      <w:lvlJc w:val="left"/>
      <w:pPr>
        <w:ind w:left="3757" w:hanging="480"/>
      </w:pPr>
    </w:lvl>
    <w:lvl w:ilvl="7">
      <w:start w:val="1"/>
      <w:numFmt w:val="ideographTraditional"/>
      <w:lvlText w:val="%8、"/>
      <w:lvlJc w:val="left"/>
      <w:pPr>
        <w:ind w:left="4237" w:hanging="480"/>
      </w:pPr>
    </w:lvl>
    <w:lvl w:ilvl="8">
      <w:start w:val="1"/>
      <w:numFmt w:val="lowerRoman"/>
      <w:lvlText w:val="%9."/>
      <w:lvlJc w:val="right"/>
      <w:pPr>
        <w:ind w:left="4717" w:hanging="480"/>
      </w:pPr>
    </w:lvl>
  </w:abstractNum>
  <w:abstractNum w:abstractNumId="3" w15:restartNumberingAfterBreak="0">
    <w:nsid w:val="2262446D"/>
    <w:multiLevelType w:val="multilevel"/>
    <w:tmpl w:val="AC8890E6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position w:val="0"/>
        <w:vertAlign w:val="baseline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4" w15:restartNumberingAfterBreak="0">
    <w:nsid w:val="3FC122CB"/>
    <w:multiLevelType w:val="multilevel"/>
    <w:tmpl w:val="D994947A"/>
    <w:lvl w:ilvl="0">
      <w:start w:val="1"/>
      <w:numFmt w:val="decimal"/>
      <w:lvlText w:val="%1、"/>
      <w:lvlJc w:val="left"/>
      <w:pPr>
        <w:ind w:left="1899" w:hanging="480"/>
      </w:pPr>
    </w:lvl>
    <w:lvl w:ilvl="1">
      <w:start w:val="1"/>
      <w:numFmt w:val="ideographTraditional"/>
      <w:lvlText w:val="%2、"/>
      <w:lvlJc w:val="left"/>
      <w:pPr>
        <w:ind w:left="2379" w:hanging="480"/>
      </w:pPr>
    </w:lvl>
    <w:lvl w:ilvl="2">
      <w:start w:val="1"/>
      <w:numFmt w:val="lowerRoman"/>
      <w:lvlText w:val="%3."/>
      <w:lvlJc w:val="right"/>
      <w:pPr>
        <w:ind w:left="2859" w:hanging="480"/>
      </w:pPr>
    </w:lvl>
    <w:lvl w:ilvl="3">
      <w:start w:val="1"/>
      <w:numFmt w:val="decimal"/>
      <w:lvlText w:val="%4."/>
      <w:lvlJc w:val="left"/>
      <w:pPr>
        <w:ind w:left="3339" w:hanging="480"/>
      </w:pPr>
    </w:lvl>
    <w:lvl w:ilvl="4">
      <w:start w:val="1"/>
      <w:numFmt w:val="ideographTraditional"/>
      <w:lvlText w:val="%5、"/>
      <w:lvlJc w:val="left"/>
      <w:pPr>
        <w:ind w:left="3819" w:hanging="480"/>
      </w:pPr>
    </w:lvl>
    <w:lvl w:ilvl="5">
      <w:start w:val="1"/>
      <w:numFmt w:val="lowerRoman"/>
      <w:lvlText w:val="%6."/>
      <w:lvlJc w:val="right"/>
      <w:pPr>
        <w:ind w:left="4299" w:hanging="480"/>
      </w:pPr>
    </w:lvl>
    <w:lvl w:ilvl="6">
      <w:start w:val="1"/>
      <w:numFmt w:val="decimal"/>
      <w:lvlText w:val="%7."/>
      <w:lvlJc w:val="left"/>
      <w:pPr>
        <w:ind w:left="4779" w:hanging="480"/>
      </w:pPr>
    </w:lvl>
    <w:lvl w:ilvl="7">
      <w:start w:val="1"/>
      <w:numFmt w:val="ideographTraditional"/>
      <w:lvlText w:val="%8、"/>
      <w:lvlJc w:val="left"/>
      <w:pPr>
        <w:ind w:left="5259" w:hanging="480"/>
      </w:pPr>
    </w:lvl>
    <w:lvl w:ilvl="8">
      <w:start w:val="1"/>
      <w:numFmt w:val="lowerRoman"/>
      <w:lvlText w:val="%9."/>
      <w:lvlJc w:val="right"/>
      <w:pPr>
        <w:ind w:left="5739" w:hanging="480"/>
      </w:pPr>
    </w:lvl>
  </w:abstractNum>
  <w:abstractNum w:abstractNumId="5" w15:restartNumberingAfterBreak="0">
    <w:nsid w:val="5BCC7DCA"/>
    <w:multiLevelType w:val="multilevel"/>
    <w:tmpl w:val="0FC6837E"/>
    <w:lvl w:ilvl="0">
      <w:start w:val="1"/>
      <w:numFmt w:val="taiwaneseCountingThousand"/>
      <w:lvlText w:val="%1、"/>
      <w:lvlJc w:val="left"/>
      <w:pPr>
        <w:ind w:left="906" w:hanging="480"/>
      </w:pPr>
    </w:lvl>
    <w:lvl w:ilvl="1">
      <w:start w:val="1"/>
      <w:numFmt w:val="taiwaneseCountingThousand"/>
      <w:lvlText w:val="(%2)"/>
      <w:lvlJc w:val="left"/>
      <w:pPr>
        <w:ind w:left="1474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5C2961AA"/>
    <w:multiLevelType w:val="hybridMultilevel"/>
    <w:tmpl w:val="FDF89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E64C99"/>
    <w:multiLevelType w:val="hybridMultilevel"/>
    <w:tmpl w:val="29866A3C"/>
    <w:lvl w:ilvl="0" w:tplc="CD24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445CF0"/>
    <w:multiLevelType w:val="hybridMultilevel"/>
    <w:tmpl w:val="1946FCDA"/>
    <w:lvl w:ilvl="0" w:tplc="5DF27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rawingGridVerticalSpacing w:val="21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6C"/>
    <w:rsid w:val="00096782"/>
    <w:rsid w:val="00190F85"/>
    <w:rsid w:val="001A20CB"/>
    <w:rsid w:val="002B2CBA"/>
    <w:rsid w:val="00584179"/>
    <w:rsid w:val="00610E5D"/>
    <w:rsid w:val="0062731F"/>
    <w:rsid w:val="007672A3"/>
    <w:rsid w:val="00797EB3"/>
    <w:rsid w:val="008421D7"/>
    <w:rsid w:val="0084786C"/>
    <w:rsid w:val="009133A1"/>
    <w:rsid w:val="009863FB"/>
    <w:rsid w:val="009A2131"/>
    <w:rsid w:val="00B56200"/>
    <w:rsid w:val="00C81E72"/>
    <w:rsid w:val="00C8745A"/>
    <w:rsid w:val="00D7623A"/>
    <w:rsid w:val="00F40426"/>
    <w:rsid w:val="00FB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11DE"/>
  <w15:docId w15:val="{E6A850B9-3A9D-49DA-9036-35107969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sz w:val="20"/>
      <w:szCs w:val="20"/>
    </w:rPr>
  </w:style>
  <w:style w:type="character" w:styleId="a5">
    <w:name w:val="page number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List Paragraph"/>
    <w:basedOn w:val="a"/>
    <w:qFormat/>
    <w:pPr>
      <w:ind w:left="480"/>
    </w:pPr>
  </w:style>
  <w:style w:type="character" w:customStyle="1" w:styleId="a9">
    <w:name w:val="清單段落 字元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a">
    <w:name w:val="Body Text"/>
    <w:link w:val="ab"/>
    <w:rsid w:val="00F40426"/>
    <w:pPr>
      <w:widowControl w:val="0"/>
      <w:suppressAutoHyphens/>
      <w:autoSpaceDN/>
      <w:spacing w:line="100" w:lineRule="atLeast"/>
      <w:textAlignment w:val="auto"/>
    </w:pPr>
    <w:rPr>
      <w:kern w:val="1"/>
      <w:lang w:eastAsia="ar-SA"/>
    </w:rPr>
  </w:style>
  <w:style w:type="character" w:customStyle="1" w:styleId="ab">
    <w:name w:val="本文 字元"/>
    <w:basedOn w:val="a0"/>
    <w:link w:val="aa"/>
    <w:rsid w:val="00F40426"/>
    <w:rPr>
      <w:kern w:val="1"/>
      <w:lang w:eastAsia="ar-SA"/>
    </w:rPr>
  </w:style>
  <w:style w:type="character" w:styleId="ac">
    <w:name w:val="Hyperlink"/>
    <w:basedOn w:val="a0"/>
    <w:uiPriority w:val="99"/>
    <w:unhideWhenUsed/>
    <w:rsid w:val="00F40426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F4042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8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81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</dc:creator>
  <cp:lastModifiedBy>admin.acd</cp:lastModifiedBy>
  <cp:revision>12</cp:revision>
  <cp:lastPrinted>2018-05-11T02:00:00Z</cp:lastPrinted>
  <dcterms:created xsi:type="dcterms:W3CDTF">2018-05-04T02:00:00Z</dcterms:created>
  <dcterms:modified xsi:type="dcterms:W3CDTF">2018-05-11T02:18:00Z</dcterms:modified>
</cp:coreProperties>
</file>